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5D2B" w:rsidRDefault="00E75D2B" w:rsidP="001A1A47">
      <w:pPr>
        <w:shd w:val="clear" w:color="auto" w:fill="FFFFFF"/>
        <w:ind w:left="-567"/>
        <w:jc w:val="center"/>
        <w:outlineLvl w:val="2"/>
        <w:rPr>
          <w:rFonts w:ascii="Arial" w:hAnsi="Arial" w:cs="Arial"/>
          <w:b/>
          <w:color w:val="222222"/>
          <w:sz w:val="24"/>
          <w:szCs w:val="24"/>
          <w:lang w:eastAsia="ru-RU"/>
        </w:rPr>
      </w:pPr>
      <w:r w:rsidRPr="00976334">
        <w:rPr>
          <w:rFonts w:ascii="Arial" w:hAnsi="Arial" w:cs="Arial"/>
          <w:b/>
          <w:color w:val="222222"/>
          <w:sz w:val="24"/>
          <w:szCs w:val="24"/>
          <w:lang w:val="ru-RU" w:eastAsia="ru-RU"/>
        </w:rPr>
        <w:t xml:space="preserve">     </w:t>
      </w:r>
      <w:r>
        <w:rPr>
          <w:rFonts w:ascii="Arial" w:hAnsi="Arial" w:cs="Arial"/>
          <w:b/>
          <w:color w:val="222222"/>
          <w:sz w:val="24"/>
          <w:szCs w:val="24"/>
          <w:lang w:eastAsia="ru-RU"/>
        </w:rPr>
        <w:t>Навчально-методичний центр цивільного захисту та безпеки життєдіяльності</w:t>
      </w:r>
    </w:p>
    <w:p w:rsidR="00E75D2B" w:rsidRPr="001A1A47" w:rsidRDefault="00E75D2B" w:rsidP="001A1A47">
      <w:pPr>
        <w:shd w:val="clear" w:color="auto" w:fill="FFFFFF"/>
        <w:jc w:val="center"/>
        <w:outlineLvl w:val="2"/>
        <w:rPr>
          <w:rFonts w:ascii="Arial" w:hAnsi="Arial" w:cs="Arial"/>
          <w:b/>
          <w:color w:val="222222"/>
          <w:sz w:val="24"/>
          <w:szCs w:val="24"/>
          <w:lang w:eastAsia="ru-RU"/>
        </w:rPr>
      </w:pPr>
      <w:r>
        <w:rPr>
          <w:rFonts w:ascii="Arial" w:hAnsi="Arial" w:cs="Arial"/>
          <w:b/>
          <w:color w:val="222222"/>
          <w:sz w:val="24"/>
          <w:szCs w:val="24"/>
          <w:lang w:eastAsia="ru-RU"/>
        </w:rPr>
        <w:t>Одеської області</w:t>
      </w:r>
    </w:p>
    <w:p w:rsidR="00E75D2B" w:rsidRPr="001A1A47" w:rsidRDefault="00E75D2B" w:rsidP="00745C6A">
      <w:pPr>
        <w:shd w:val="clear" w:color="auto" w:fill="FFFFFF"/>
        <w:rPr>
          <w:rFonts w:ascii="Arial" w:hAnsi="Arial" w:cs="Arial"/>
          <w:color w:val="222222"/>
          <w:sz w:val="20"/>
          <w:szCs w:val="20"/>
          <w:lang w:val="ru-RU" w:eastAsia="ru-RU"/>
        </w:rPr>
      </w:pPr>
    </w:p>
    <w:p w:rsidR="00E75D2B" w:rsidRPr="001A1A47" w:rsidRDefault="00E75D2B" w:rsidP="00291431">
      <w:pPr>
        <w:shd w:val="clear" w:color="auto" w:fill="FFFFFF"/>
        <w:ind w:left="-1560"/>
        <w:jc w:val="center"/>
        <w:rPr>
          <w:rFonts w:ascii="Arial" w:hAnsi="Arial" w:cs="Arial"/>
          <w:color w:val="222222"/>
          <w:sz w:val="20"/>
          <w:szCs w:val="20"/>
          <w:lang w:val="ru-RU" w:eastAsia="ru-RU"/>
        </w:rPr>
      </w:pPr>
      <w:r w:rsidRPr="00A92087">
        <w:rPr>
          <w:rFonts w:ascii="Arial" w:hAnsi="Arial" w:cs="Arial"/>
          <w:color w:val="222222"/>
          <w:sz w:val="44"/>
          <w:szCs w:val="44"/>
          <w:lang w:val="ru-RU"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57pt;height:39.7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32pt;v-text-kern:t" trim="t" fitpath="t" string="ПАМ&quot;ЯТКА - рекомендація"/>
          </v:shape>
        </w:pict>
      </w:r>
    </w:p>
    <w:p w:rsidR="00E75D2B" w:rsidRPr="00B009CA" w:rsidRDefault="00E75D2B" w:rsidP="00B009CA">
      <w:pPr>
        <w:shd w:val="clear" w:color="auto" w:fill="FFFFFF"/>
        <w:rPr>
          <w:rFonts w:ascii="Arial" w:hAnsi="Arial" w:cs="Arial"/>
          <w:color w:val="222222"/>
          <w:sz w:val="16"/>
          <w:szCs w:val="16"/>
          <w:lang w:eastAsia="ru-RU"/>
        </w:rPr>
      </w:pPr>
    </w:p>
    <w:p w:rsidR="00E75D2B" w:rsidRDefault="00E75D2B" w:rsidP="00291431">
      <w:pPr>
        <w:shd w:val="clear" w:color="auto" w:fill="FFFFFF"/>
        <w:jc w:val="center"/>
        <w:rPr>
          <w:rFonts w:ascii="MicraC" w:hAnsi="MicraC" w:cs="Arial"/>
          <w:b/>
          <w:color w:val="222222"/>
          <w:sz w:val="28"/>
          <w:szCs w:val="28"/>
          <w:lang w:eastAsia="ru-RU"/>
        </w:rPr>
      </w:pPr>
      <w:r w:rsidRPr="00A92087">
        <w:rPr>
          <w:rFonts w:ascii="MicraC" w:hAnsi="MicraC" w:cs="Arial"/>
          <w:b/>
          <w:color w:val="222222"/>
          <w:sz w:val="28"/>
          <w:szCs w:val="28"/>
          <w:lang w:eastAsia="ru-RU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6" type="#_x0000_t161" style="width:258.75pt;height:39pt" adj="5665" fillcolor="black">
            <v:shadow color="#868686"/>
            <v:textpath style="font-family:&quot;Impact&quot;;font-size:24pt;v-text-kern:t" trim="t" fitpath="t" xscale="f" string="ВАТЯНО-МАРЛЕВА ПОВ’ЯЗКА"/>
          </v:shape>
        </w:pict>
      </w:r>
    </w:p>
    <w:p w:rsidR="00E75D2B" w:rsidRPr="00B009CA" w:rsidRDefault="00E75D2B" w:rsidP="005A7651">
      <w:pPr>
        <w:shd w:val="clear" w:color="auto" w:fill="FFFFFF"/>
        <w:jc w:val="center"/>
        <w:rPr>
          <w:rFonts w:ascii="Arial" w:hAnsi="Arial" w:cs="Arial"/>
          <w:b/>
          <w:color w:val="222222"/>
          <w:sz w:val="16"/>
          <w:szCs w:val="16"/>
          <w:lang w:eastAsia="ru-RU"/>
        </w:rPr>
      </w:pPr>
    </w:p>
    <w:p w:rsidR="00E75D2B" w:rsidRPr="00976334" w:rsidRDefault="00E75D2B" w:rsidP="00976334">
      <w:pPr>
        <w:pStyle w:val="NormalWeb"/>
        <w:shd w:val="clear" w:color="auto" w:fill="FFFFFF"/>
        <w:spacing w:before="0" w:beforeAutospacing="0" w:after="0" w:afterAutospacing="0" w:line="276" w:lineRule="auto"/>
        <w:ind w:firstLine="426"/>
        <w:jc w:val="both"/>
        <w:textAlignment w:val="baseline"/>
        <w:rPr>
          <w:rFonts w:ascii="Georgia" w:hAnsi="Georgia"/>
          <w:sz w:val="28"/>
          <w:szCs w:val="28"/>
        </w:rPr>
      </w:pPr>
      <w:r w:rsidRPr="002E7DC8">
        <w:rPr>
          <w:rStyle w:val="Strong"/>
          <w:rFonts w:ascii="MicraC" w:hAnsi="MicraC"/>
          <w:color w:val="FF0000"/>
          <w:sz w:val="28"/>
          <w:szCs w:val="28"/>
          <w:bdr w:val="none" w:sz="0" w:space="0" w:color="auto" w:frame="1"/>
          <w:lang w:val="uk-UA"/>
        </w:rPr>
        <w:t>Ват</w:t>
      </w:r>
      <w:r>
        <w:rPr>
          <w:rStyle w:val="Strong"/>
          <w:rFonts w:ascii="MicraC" w:hAnsi="MicraC"/>
          <w:color w:val="FF0000"/>
          <w:sz w:val="28"/>
          <w:szCs w:val="28"/>
          <w:bdr w:val="none" w:sz="0" w:space="0" w:color="auto" w:frame="1"/>
          <w:lang w:val="uk-UA"/>
        </w:rPr>
        <w:t>я</w:t>
      </w:r>
      <w:r w:rsidRPr="002E7DC8">
        <w:rPr>
          <w:rStyle w:val="Strong"/>
          <w:rFonts w:ascii="MicraC" w:hAnsi="MicraC"/>
          <w:color w:val="FF0000"/>
          <w:sz w:val="28"/>
          <w:szCs w:val="28"/>
          <w:bdr w:val="none" w:sz="0" w:space="0" w:color="auto" w:frame="1"/>
          <w:lang w:val="uk-UA"/>
        </w:rPr>
        <w:t>но-марлева пов’язка</w:t>
      </w:r>
      <w:r w:rsidRPr="00AF0170">
        <w:rPr>
          <w:rStyle w:val="apple-converted-space"/>
          <w:rFonts w:ascii="Georgia" w:hAnsi="Georgia"/>
          <w:sz w:val="28"/>
          <w:szCs w:val="28"/>
          <w:lang w:val="uk-UA"/>
        </w:rPr>
        <w:t> </w:t>
      </w:r>
      <w:r w:rsidRPr="00AF0170">
        <w:rPr>
          <w:rFonts w:ascii="Georgia" w:hAnsi="Georgia"/>
          <w:sz w:val="28"/>
          <w:szCs w:val="28"/>
          <w:lang w:val="uk-UA"/>
        </w:rPr>
        <w:t>– самий простий за</w:t>
      </w:r>
      <w:r>
        <w:rPr>
          <w:rFonts w:ascii="Georgia" w:hAnsi="Georgia"/>
          <w:sz w:val="28"/>
          <w:szCs w:val="28"/>
          <w:lang w:val="uk-UA"/>
        </w:rPr>
        <w:t>сіб захисту органів дихання.</w:t>
      </w:r>
    </w:p>
    <w:p w:rsidR="00E75D2B" w:rsidRPr="00976334" w:rsidRDefault="00E75D2B" w:rsidP="00976334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Georgia" w:hAnsi="Georgia"/>
          <w:sz w:val="16"/>
          <w:szCs w:val="16"/>
        </w:rPr>
      </w:pPr>
      <w:r>
        <w:rPr>
          <w:color w:val="C00000"/>
          <w:sz w:val="28"/>
          <w:szCs w:val="28"/>
          <w:lang w:val="uk-UA"/>
        </w:rPr>
        <w:t xml:space="preserve">     </w:t>
      </w:r>
      <w:r w:rsidRPr="00976334">
        <w:rPr>
          <w:rFonts w:ascii="Georgia" w:hAnsi="Georgia"/>
          <w:sz w:val="16"/>
          <w:szCs w:val="16"/>
        </w:rPr>
        <w:t xml:space="preserve"> </w:t>
      </w:r>
      <w:r w:rsidRPr="00976334">
        <w:rPr>
          <w:rFonts w:ascii="Georgia" w:hAnsi="Georgia"/>
          <w:sz w:val="28"/>
          <w:szCs w:val="28"/>
          <w:lang w:val="uk-UA"/>
        </w:rPr>
        <w:t>Ват</w:t>
      </w:r>
      <w:r>
        <w:rPr>
          <w:rFonts w:ascii="Georgia" w:hAnsi="Georgia"/>
          <w:sz w:val="28"/>
          <w:szCs w:val="28"/>
          <w:lang w:val="uk-UA"/>
        </w:rPr>
        <w:t>я</w:t>
      </w:r>
      <w:r w:rsidRPr="00976334">
        <w:rPr>
          <w:rFonts w:ascii="Georgia" w:hAnsi="Georgia"/>
          <w:sz w:val="28"/>
          <w:szCs w:val="28"/>
          <w:lang w:val="uk-UA"/>
        </w:rPr>
        <w:t>но-марлева пов</w:t>
      </w:r>
      <w:r>
        <w:rPr>
          <w:rFonts w:ascii="Georgia" w:hAnsi="Georgia"/>
          <w:sz w:val="28"/>
          <w:szCs w:val="28"/>
          <w:lang w:val="uk-UA"/>
        </w:rPr>
        <w:t>’</w:t>
      </w:r>
      <w:r w:rsidRPr="00976334">
        <w:rPr>
          <w:rFonts w:ascii="Georgia" w:hAnsi="Georgia"/>
          <w:sz w:val="28"/>
          <w:szCs w:val="28"/>
          <w:lang w:val="uk-UA"/>
        </w:rPr>
        <w:t>язка</w:t>
      </w:r>
      <w:r>
        <w:rPr>
          <w:rFonts w:ascii="Georgia" w:hAnsi="Georgia"/>
          <w:sz w:val="16"/>
          <w:szCs w:val="16"/>
          <w:lang w:val="uk-UA"/>
        </w:rPr>
        <w:t xml:space="preserve"> </w:t>
      </w:r>
      <w:r>
        <w:rPr>
          <w:rFonts w:ascii="Georgia" w:hAnsi="Georgia" w:cs="Arial"/>
          <w:bCs/>
          <w:iCs/>
          <w:color w:val="000000"/>
          <w:sz w:val="28"/>
          <w:szCs w:val="28"/>
          <w:lang w:val="uk-UA"/>
        </w:rPr>
        <w:t>рекомендується до використання при зараженні повітря парами хлору, аміаку.</w:t>
      </w:r>
    </w:p>
    <w:p w:rsidR="00E75D2B" w:rsidRPr="00976334" w:rsidRDefault="00E75D2B" w:rsidP="008650F1">
      <w:pPr>
        <w:pStyle w:val="NormalWeb"/>
        <w:shd w:val="clear" w:color="auto" w:fill="FFFFFF"/>
        <w:spacing w:before="0" w:beforeAutospacing="0" w:after="0" w:afterAutospacing="0" w:line="276" w:lineRule="auto"/>
        <w:ind w:firstLine="426"/>
        <w:jc w:val="both"/>
        <w:textAlignment w:val="baseline"/>
        <w:rPr>
          <w:rFonts w:ascii="Georgia" w:hAnsi="Georgia" w:cs="Arial"/>
          <w:bCs/>
          <w:iCs/>
          <w:color w:val="000000"/>
          <w:sz w:val="28"/>
          <w:szCs w:val="28"/>
          <w:lang w:val="uk-UA"/>
        </w:rPr>
      </w:pPr>
      <w:r w:rsidRPr="002E7DC8">
        <w:rPr>
          <w:color w:val="FF0000"/>
          <w:sz w:val="28"/>
          <w:szCs w:val="28"/>
          <w:lang w:val="uk-UA"/>
        </w:rPr>
        <w:t>►</w:t>
      </w:r>
      <w:r w:rsidRPr="00976334">
        <w:rPr>
          <w:rFonts w:ascii="Georgia" w:hAnsi="Georgia"/>
          <w:sz w:val="16"/>
          <w:szCs w:val="16"/>
        </w:rPr>
        <w:t xml:space="preserve"> </w:t>
      </w:r>
      <w:r>
        <w:rPr>
          <w:rFonts w:ascii="Georgia" w:hAnsi="Georgia"/>
          <w:sz w:val="16"/>
          <w:szCs w:val="16"/>
          <w:lang w:val="uk-UA"/>
        </w:rPr>
        <w:t xml:space="preserve"> </w:t>
      </w:r>
      <w:r>
        <w:rPr>
          <w:rFonts w:ascii="Georgia" w:hAnsi="Georgia" w:cs="Arial"/>
          <w:bCs/>
          <w:iCs/>
          <w:color w:val="000000"/>
          <w:sz w:val="28"/>
          <w:szCs w:val="28"/>
          <w:lang w:val="uk-UA"/>
        </w:rPr>
        <w:t xml:space="preserve">У </w:t>
      </w:r>
      <w:r w:rsidRPr="00976334">
        <w:rPr>
          <w:rFonts w:ascii="Georgia" w:hAnsi="Georgia" w:cs="Arial"/>
          <w:bCs/>
          <w:iCs/>
          <w:color w:val="000000"/>
          <w:sz w:val="28"/>
          <w:szCs w:val="28"/>
          <w:lang w:val="uk-UA"/>
        </w:rPr>
        <w:t>випадку</w:t>
      </w:r>
      <w:r w:rsidRPr="00976334">
        <w:rPr>
          <w:rFonts w:ascii="Georgia" w:hAnsi="Georgia" w:cs="Arial"/>
          <w:bCs/>
          <w:iCs/>
          <w:color w:val="000000"/>
          <w:sz w:val="28"/>
          <w:szCs w:val="28"/>
        </w:rPr>
        <w:t xml:space="preserve"> </w:t>
      </w:r>
      <w:r>
        <w:rPr>
          <w:rFonts w:ascii="Georgia" w:hAnsi="Georgia" w:cs="Arial"/>
          <w:bCs/>
          <w:iCs/>
          <w:color w:val="000000"/>
          <w:sz w:val="28"/>
          <w:szCs w:val="28"/>
          <w:lang w:val="uk-UA"/>
        </w:rPr>
        <w:t xml:space="preserve"> забруднення повітря парами хлору, </w:t>
      </w:r>
      <w:r w:rsidRPr="00976334">
        <w:rPr>
          <w:rFonts w:ascii="Georgia" w:hAnsi="Georgia" w:cs="Arial"/>
          <w:bCs/>
          <w:iCs/>
          <w:color w:val="000000"/>
          <w:sz w:val="28"/>
          <w:szCs w:val="28"/>
        </w:rPr>
        <w:t>ват</w:t>
      </w:r>
      <w:r>
        <w:rPr>
          <w:rFonts w:ascii="Georgia" w:hAnsi="Georgia" w:cs="Arial"/>
          <w:bCs/>
          <w:iCs/>
          <w:color w:val="000000"/>
          <w:sz w:val="28"/>
          <w:szCs w:val="28"/>
          <w:lang w:val="uk-UA"/>
        </w:rPr>
        <w:t>я</w:t>
      </w:r>
      <w:r w:rsidRPr="00976334">
        <w:rPr>
          <w:rFonts w:ascii="Georgia" w:hAnsi="Georgia" w:cs="Arial"/>
          <w:bCs/>
          <w:iCs/>
          <w:color w:val="000000"/>
          <w:sz w:val="28"/>
          <w:szCs w:val="28"/>
        </w:rPr>
        <w:t xml:space="preserve">но-марлеву </w:t>
      </w:r>
      <w:r w:rsidRPr="00976334">
        <w:rPr>
          <w:rFonts w:ascii="Georgia" w:hAnsi="Georgia" w:cs="Arial"/>
          <w:bCs/>
          <w:iCs/>
          <w:color w:val="000000"/>
          <w:sz w:val="28"/>
          <w:szCs w:val="28"/>
          <w:lang w:val="uk-UA"/>
        </w:rPr>
        <w:t xml:space="preserve"> пов’язку необхідно змочити в 2</w:t>
      </w:r>
      <w:r w:rsidRPr="00976334">
        <w:rPr>
          <w:rFonts w:ascii="Georgia" w:hAnsi="Georgia"/>
          <w:sz w:val="28"/>
          <w:szCs w:val="28"/>
          <w:lang w:val="uk-UA"/>
        </w:rPr>
        <w:t xml:space="preserve">%-му </w:t>
      </w:r>
      <w:r w:rsidRPr="00976334">
        <w:rPr>
          <w:rFonts w:ascii="Georgia" w:hAnsi="Georgia" w:cs="Arial"/>
          <w:bCs/>
          <w:iCs/>
          <w:color w:val="000000"/>
          <w:sz w:val="28"/>
          <w:szCs w:val="28"/>
          <w:lang w:val="uk-UA"/>
        </w:rPr>
        <w:t xml:space="preserve"> розчині питної соди</w:t>
      </w:r>
      <w:r w:rsidRPr="00976334">
        <w:rPr>
          <w:rFonts w:ascii="Georgia" w:hAnsi="Georgia"/>
          <w:sz w:val="28"/>
          <w:szCs w:val="28"/>
          <w:lang w:val="uk-UA"/>
        </w:rPr>
        <w:t>.</w:t>
      </w:r>
      <w:r w:rsidRPr="00976334">
        <w:rPr>
          <w:rFonts w:ascii="Georgia" w:hAnsi="Georgia" w:cs="Arial"/>
          <w:bCs/>
          <w:iCs/>
          <w:color w:val="000000"/>
          <w:sz w:val="28"/>
          <w:szCs w:val="28"/>
          <w:lang w:val="uk-UA"/>
        </w:rPr>
        <w:t xml:space="preserve">      </w:t>
      </w:r>
    </w:p>
    <w:p w:rsidR="00E75D2B" w:rsidRDefault="00E75D2B" w:rsidP="008650F1">
      <w:pPr>
        <w:pStyle w:val="NormalWeb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  <w:lang w:val="uk-UA"/>
        </w:rPr>
      </w:pPr>
      <w:r w:rsidRPr="002E7DC8">
        <w:rPr>
          <w:color w:val="FF0000"/>
          <w:sz w:val="28"/>
          <w:szCs w:val="28"/>
          <w:lang w:val="uk-UA"/>
        </w:rPr>
        <w:t>►</w:t>
      </w:r>
      <w:r>
        <w:rPr>
          <w:color w:val="C00000"/>
          <w:sz w:val="28"/>
          <w:szCs w:val="28"/>
          <w:lang w:val="uk-UA"/>
        </w:rPr>
        <w:t xml:space="preserve"> </w:t>
      </w:r>
      <w:r w:rsidRPr="005A7651">
        <w:rPr>
          <w:rFonts w:ascii="Georgia" w:hAnsi="Georgia"/>
          <w:sz w:val="28"/>
          <w:szCs w:val="28"/>
          <w:lang w:val="uk-UA"/>
        </w:rPr>
        <w:t xml:space="preserve">При </w:t>
      </w:r>
      <w:r>
        <w:rPr>
          <w:rFonts w:ascii="Georgia" w:hAnsi="Georgia"/>
          <w:sz w:val="28"/>
          <w:szCs w:val="28"/>
          <w:lang w:val="uk-UA"/>
        </w:rPr>
        <w:t>забрудненні повітря парами</w:t>
      </w:r>
      <w:r w:rsidRPr="005A7651">
        <w:rPr>
          <w:rFonts w:ascii="Georgia" w:hAnsi="Georgia"/>
          <w:sz w:val="28"/>
          <w:szCs w:val="28"/>
          <w:lang w:val="uk-UA"/>
        </w:rPr>
        <w:t xml:space="preserve"> аміаку</w:t>
      </w:r>
      <w:r w:rsidRPr="005A7651">
        <w:rPr>
          <w:color w:val="000000"/>
          <w:sz w:val="28"/>
          <w:szCs w:val="28"/>
          <w:lang w:val="uk-UA"/>
        </w:rPr>
        <w:t xml:space="preserve"> рекомендується використовувати 5% розчин лимонної кислоти, для просочення маски.</w:t>
      </w:r>
    </w:p>
    <w:p w:rsidR="00E75D2B" w:rsidRDefault="00E75D2B" w:rsidP="008650F1">
      <w:pPr>
        <w:pStyle w:val="NormalWeb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  <w:lang w:val="uk-UA"/>
        </w:rPr>
      </w:pPr>
      <w:r w:rsidRPr="002E7DC8">
        <w:rPr>
          <w:color w:val="FF0000"/>
          <w:sz w:val="28"/>
          <w:szCs w:val="28"/>
          <w:lang w:val="uk-UA"/>
        </w:rPr>
        <w:t>►</w:t>
      </w:r>
      <w:r>
        <w:rPr>
          <w:color w:val="C00000"/>
          <w:sz w:val="28"/>
          <w:szCs w:val="28"/>
          <w:lang w:val="uk-UA"/>
        </w:rPr>
        <w:t xml:space="preserve">   </w:t>
      </w:r>
      <w:r>
        <w:rPr>
          <w:color w:val="000000"/>
          <w:sz w:val="28"/>
          <w:szCs w:val="28"/>
          <w:lang w:val="uk-UA"/>
        </w:rPr>
        <w:t>При високому вмісті в повітрі диму, пилу або смогу ватяно-марлеву пов’язку необхідно зволожити звичайною водою.</w:t>
      </w:r>
    </w:p>
    <w:p w:rsidR="00E75D2B" w:rsidRDefault="00E75D2B" w:rsidP="003834BA">
      <w:pPr>
        <w:pStyle w:val="NormalWeb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  <w:lang w:val="uk-UA"/>
        </w:rPr>
      </w:pPr>
      <w:r w:rsidRPr="002E7DC8">
        <w:rPr>
          <w:color w:val="FF0000"/>
          <w:sz w:val="28"/>
          <w:szCs w:val="28"/>
          <w:lang w:val="uk-UA"/>
        </w:rPr>
        <w:t>►</w:t>
      </w:r>
      <w:r>
        <w:rPr>
          <w:color w:val="C00000"/>
          <w:sz w:val="28"/>
          <w:szCs w:val="28"/>
          <w:lang w:val="uk-UA"/>
        </w:rPr>
        <w:t xml:space="preserve">   </w:t>
      </w:r>
      <w:r>
        <w:rPr>
          <w:color w:val="000000"/>
          <w:sz w:val="28"/>
          <w:szCs w:val="28"/>
          <w:lang w:val="uk-UA"/>
        </w:rPr>
        <w:t>При необхідності захисту від інфекцій, що передаються повітряно-крапельним шляхом (грип, кашлюк (коклюш), дифтерія і т.д) – ватяно-марлева пов’язка  повинна залишатися  сухою.</w:t>
      </w:r>
    </w:p>
    <w:p w:rsidR="00E75D2B" w:rsidRPr="00A67FB5" w:rsidRDefault="00E75D2B" w:rsidP="003834BA">
      <w:pPr>
        <w:pStyle w:val="NormalWeb"/>
        <w:spacing w:before="0" w:beforeAutospacing="0" w:after="0" w:afterAutospacing="0" w:line="276" w:lineRule="auto"/>
        <w:jc w:val="both"/>
        <w:rPr>
          <w:color w:val="000000"/>
          <w:sz w:val="16"/>
          <w:szCs w:val="16"/>
          <w:lang w:val="uk-UA"/>
        </w:rPr>
      </w:pPr>
    </w:p>
    <w:p w:rsidR="00E75D2B" w:rsidRPr="005A7651" w:rsidRDefault="00E75D2B" w:rsidP="00325196">
      <w:pPr>
        <w:pStyle w:val="Heading4"/>
        <w:shd w:val="clear" w:color="auto" w:fill="FFFFFF"/>
        <w:spacing w:before="0" w:line="312" w:lineRule="atLeast"/>
        <w:jc w:val="center"/>
        <w:textAlignment w:val="baseline"/>
        <w:rPr>
          <w:rFonts w:ascii="MicraC" w:hAnsi="MicraC" w:cs="Arial"/>
          <w:b w:val="0"/>
          <w:bCs w:val="0"/>
          <w:i w:val="0"/>
          <w:color w:val="auto"/>
          <w:spacing w:val="-5"/>
          <w:sz w:val="28"/>
          <w:szCs w:val="28"/>
        </w:rPr>
      </w:pPr>
      <w:r>
        <w:rPr>
          <w:rStyle w:val="Strong"/>
          <w:rFonts w:ascii="MicraC" w:hAnsi="MicraC" w:cs="Arial"/>
          <w:b/>
          <w:bCs/>
          <w:i w:val="0"/>
          <w:color w:val="auto"/>
          <w:spacing w:val="-5"/>
          <w:sz w:val="28"/>
          <w:szCs w:val="28"/>
          <w:bdr w:val="none" w:sz="0" w:space="0" w:color="auto" w:frame="1"/>
        </w:rPr>
        <w:t>Як виготовити  ватя</w:t>
      </w:r>
      <w:r w:rsidRPr="005A7651">
        <w:rPr>
          <w:rStyle w:val="Strong"/>
          <w:rFonts w:ascii="MicraC" w:hAnsi="MicraC" w:cs="Arial"/>
          <w:b/>
          <w:bCs/>
          <w:i w:val="0"/>
          <w:color w:val="auto"/>
          <w:spacing w:val="-5"/>
          <w:sz w:val="28"/>
          <w:szCs w:val="28"/>
          <w:bdr w:val="none" w:sz="0" w:space="0" w:color="auto" w:frame="1"/>
        </w:rPr>
        <w:t>но-марлеву пов’язку?</w:t>
      </w:r>
    </w:p>
    <w:p w:rsidR="00E75D2B" w:rsidRPr="004B6C52" w:rsidRDefault="00E75D2B" w:rsidP="00E40B6B">
      <w:pPr>
        <w:pStyle w:val="NormalWeb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Для виготовлення ватяно-марлевої пов’язки п</w:t>
      </w:r>
      <w:r w:rsidRPr="004B6C52">
        <w:rPr>
          <w:sz w:val="28"/>
          <w:szCs w:val="28"/>
          <w:lang w:val="uk-UA"/>
        </w:rPr>
        <w:t xml:space="preserve">отрібен шматок марлі розміром </w:t>
      </w:r>
      <w:r>
        <w:rPr>
          <w:sz w:val="28"/>
          <w:szCs w:val="28"/>
          <w:lang w:val="uk-UA"/>
        </w:rPr>
        <w:t>100 (</w:t>
      </w:r>
      <w:r w:rsidRPr="004B6C52">
        <w:rPr>
          <w:sz w:val="28"/>
          <w:szCs w:val="28"/>
          <w:lang w:val="uk-UA"/>
        </w:rPr>
        <w:t>90</w:t>
      </w:r>
      <w:r>
        <w:rPr>
          <w:sz w:val="28"/>
          <w:szCs w:val="28"/>
          <w:lang w:val="uk-UA"/>
        </w:rPr>
        <w:t>) см</w:t>
      </w:r>
      <w:r w:rsidRPr="004B6C52">
        <w:rPr>
          <w:sz w:val="28"/>
          <w:szCs w:val="28"/>
          <w:lang w:val="uk-UA"/>
        </w:rPr>
        <w:t xml:space="preserve"> на </w:t>
      </w:r>
      <w:smartTag w:uri="urn:schemas-microsoft-com:office:smarttags" w:element="metricconverter">
        <w:smartTagPr>
          <w:attr w:name="ProductID" w:val="50 см"/>
        </w:smartTagPr>
        <w:r w:rsidRPr="004B6C52">
          <w:rPr>
            <w:sz w:val="28"/>
            <w:szCs w:val="28"/>
            <w:lang w:val="uk-UA"/>
          </w:rPr>
          <w:t>50</w:t>
        </w:r>
        <w:r>
          <w:rPr>
            <w:sz w:val="28"/>
            <w:szCs w:val="28"/>
            <w:lang w:val="uk-UA"/>
          </w:rPr>
          <w:t xml:space="preserve"> см</w:t>
        </w:r>
      </w:smartTag>
      <w:r w:rsidRPr="004B6C52">
        <w:rPr>
          <w:sz w:val="28"/>
          <w:szCs w:val="28"/>
          <w:lang w:val="uk-UA"/>
        </w:rPr>
        <w:t xml:space="preserve">. </w:t>
      </w:r>
    </w:p>
    <w:p w:rsidR="00E75D2B" w:rsidRDefault="00E75D2B" w:rsidP="00E40B6B">
      <w:pPr>
        <w:pStyle w:val="NormalWeb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  <w:lang w:val="uk-UA"/>
        </w:rPr>
      </w:pPr>
      <w:r w:rsidRPr="004B6C52">
        <w:rPr>
          <w:sz w:val="28"/>
          <w:szCs w:val="28"/>
          <w:lang w:val="uk-UA"/>
        </w:rPr>
        <w:t>Та</w:t>
      </w:r>
      <w:r>
        <w:rPr>
          <w:sz w:val="28"/>
          <w:szCs w:val="28"/>
          <w:lang w:val="uk-UA"/>
        </w:rPr>
        <w:t xml:space="preserve">кож нам знадобиться вата 20 на </w:t>
      </w:r>
      <w:smartTag w:uri="urn:schemas-microsoft-com:office:smarttags" w:element="metricconverter">
        <w:smartTagPr>
          <w:attr w:name="ProductID" w:val="30 см"/>
        </w:smartTagPr>
        <w:r>
          <w:rPr>
            <w:sz w:val="28"/>
            <w:szCs w:val="28"/>
            <w:lang w:val="uk-UA"/>
          </w:rPr>
          <w:t>3</w:t>
        </w:r>
        <w:r w:rsidRPr="004B6C52">
          <w:rPr>
            <w:sz w:val="28"/>
            <w:szCs w:val="28"/>
            <w:lang w:val="uk-UA"/>
          </w:rPr>
          <w:t>0 см</w:t>
        </w:r>
      </w:smartTag>
      <w:r w:rsidRPr="004B6C52">
        <w:rPr>
          <w:sz w:val="28"/>
          <w:szCs w:val="28"/>
          <w:lang w:val="uk-UA"/>
        </w:rPr>
        <w:t xml:space="preserve">, бажано щоб її товщина була не менше </w:t>
      </w:r>
      <w:smartTag w:uri="urn:schemas-microsoft-com:office:smarttags" w:element="metricconverter">
        <w:smartTagPr>
          <w:attr w:name="ProductID" w:val="1 см"/>
        </w:smartTagPr>
        <w:r w:rsidRPr="004B6C52">
          <w:rPr>
            <w:sz w:val="28"/>
            <w:szCs w:val="28"/>
            <w:lang w:val="uk-UA"/>
          </w:rPr>
          <w:t>1 см</w:t>
        </w:r>
      </w:smartTag>
      <w:r>
        <w:rPr>
          <w:sz w:val="28"/>
          <w:szCs w:val="28"/>
          <w:lang w:val="uk-UA"/>
        </w:rPr>
        <w:t>, голка, нитка, ножиці</w:t>
      </w:r>
      <w:r w:rsidRPr="004B6C52">
        <w:rPr>
          <w:sz w:val="28"/>
          <w:szCs w:val="28"/>
          <w:lang w:val="uk-UA"/>
        </w:rPr>
        <w:t>.</w:t>
      </w:r>
    </w:p>
    <w:p w:rsidR="00E75D2B" w:rsidRDefault="00E75D2B" w:rsidP="00760BE1">
      <w:pPr>
        <w:shd w:val="clear" w:color="auto" w:fill="FFFFFF"/>
        <w:rPr>
          <w:rFonts w:ascii="Arial" w:hAnsi="Arial" w:cs="Arial"/>
          <w:color w:val="222222"/>
          <w:sz w:val="20"/>
          <w:szCs w:val="20"/>
          <w:lang w:eastAsia="ru-RU"/>
        </w:rPr>
      </w:pPr>
    </w:p>
    <w:p w:rsidR="00E75D2B" w:rsidRDefault="00E75D2B" w:rsidP="005303E8">
      <w:pPr>
        <w:shd w:val="clear" w:color="auto" w:fill="FFFFFF"/>
        <w:jc w:val="center"/>
        <w:rPr>
          <w:rFonts w:ascii="Arial" w:hAnsi="Arial" w:cs="Arial"/>
          <w:color w:val="222222"/>
          <w:sz w:val="20"/>
          <w:szCs w:val="20"/>
          <w:lang w:eastAsia="ru-RU"/>
        </w:rPr>
      </w:pPr>
      <w:r w:rsidRPr="0086176C"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5" o:spid="_x0000_i1027" type="#_x0000_t75" alt="Стандартные размеры ватно-марлевой повязки" style="width:390.75pt;height:192.75pt;visibility:visible">
            <v:imagedata r:id="rId5" o:title=""/>
          </v:shape>
        </w:pict>
      </w:r>
    </w:p>
    <w:p w:rsidR="00E75D2B" w:rsidRDefault="00E75D2B" w:rsidP="005303E8">
      <w:pPr>
        <w:shd w:val="clear" w:color="auto" w:fill="FFFFFF"/>
        <w:jc w:val="center"/>
        <w:rPr>
          <w:rFonts w:ascii="Arial" w:hAnsi="Arial" w:cs="Arial"/>
          <w:color w:val="222222"/>
          <w:sz w:val="20"/>
          <w:szCs w:val="20"/>
          <w:lang w:eastAsia="ru-RU"/>
        </w:rPr>
      </w:pPr>
    </w:p>
    <w:p w:rsidR="00E75D2B" w:rsidRDefault="00E75D2B" w:rsidP="005303E8">
      <w:pPr>
        <w:shd w:val="clear" w:color="auto" w:fill="FFFFFF"/>
        <w:jc w:val="center"/>
        <w:rPr>
          <w:rFonts w:ascii="Arial" w:hAnsi="Arial" w:cs="Arial"/>
          <w:color w:val="222222"/>
          <w:sz w:val="20"/>
          <w:szCs w:val="20"/>
          <w:lang w:eastAsia="ru-RU"/>
        </w:rPr>
      </w:pPr>
    </w:p>
    <w:p w:rsidR="00E75D2B" w:rsidRDefault="00E75D2B" w:rsidP="005303E8">
      <w:pPr>
        <w:shd w:val="clear" w:color="auto" w:fill="FFFFFF"/>
        <w:jc w:val="center"/>
        <w:rPr>
          <w:rFonts w:ascii="Arial" w:hAnsi="Arial" w:cs="Arial"/>
          <w:color w:val="222222"/>
          <w:sz w:val="20"/>
          <w:szCs w:val="20"/>
          <w:lang w:eastAsia="ru-RU"/>
        </w:rPr>
      </w:pPr>
    </w:p>
    <w:p w:rsidR="00E75D2B" w:rsidRPr="00B40BFB" w:rsidRDefault="00E75D2B" w:rsidP="00E40B6B">
      <w:pPr>
        <w:pStyle w:val="NormalWeb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16"/>
          <w:szCs w:val="16"/>
          <w:lang w:val="uk-UA"/>
        </w:rPr>
      </w:pPr>
    </w:p>
    <w:p w:rsidR="00E75D2B" w:rsidRDefault="00E75D2B" w:rsidP="00E40B6B">
      <w:pPr>
        <w:pStyle w:val="NormalWeb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rFonts w:ascii="MicraC" w:hAnsi="MicraC"/>
          <w:b/>
          <w:color w:val="FF0000"/>
          <w:sz w:val="28"/>
          <w:szCs w:val="28"/>
          <w:lang w:val="en-US"/>
        </w:rPr>
      </w:pPr>
    </w:p>
    <w:p w:rsidR="00E75D2B" w:rsidRPr="00271D3D" w:rsidRDefault="00E75D2B" w:rsidP="00E40B6B">
      <w:pPr>
        <w:pStyle w:val="NormalWeb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rFonts w:ascii="MicraC" w:hAnsi="MicraC"/>
          <w:b/>
          <w:color w:val="FF0000"/>
          <w:sz w:val="28"/>
          <w:szCs w:val="28"/>
          <w:lang w:val="uk-UA"/>
        </w:rPr>
      </w:pPr>
      <w:r w:rsidRPr="00271D3D">
        <w:rPr>
          <w:rFonts w:ascii="MicraC" w:hAnsi="MicraC"/>
          <w:b/>
          <w:color w:val="FF0000"/>
          <w:sz w:val="28"/>
          <w:szCs w:val="28"/>
          <w:lang w:val="uk-UA"/>
        </w:rPr>
        <w:t>АЛГОРИТМ ВИГОТОВЛЕННЯ</w:t>
      </w:r>
    </w:p>
    <w:p w:rsidR="00E75D2B" w:rsidRPr="00271D3D" w:rsidRDefault="00E75D2B" w:rsidP="00E40B6B">
      <w:pPr>
        <w:pStyle w:val="NormalWeb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rFonts w:ascii="MicraC" w:hAnsi="MicraC"/>
          <w:b/>
          <w:color w:val="FF0000"/>
          <w:sz w:val="28"/>
          <w:szCs w:val="28"/>
          <w:lang w:val="uk-UA"/>
        </w:rPr>
      </w:pPr>
      <w:r w:rsidRPr="00271D3D">
        <w:rPr>
          <w:rFonts w:ascii="MicraC" w:hAnsi="MicraC"/>
          <w:b/>
          <w:color w:val="FF0000"/>
          <w:sz w:val="28"/>
          <w:szCs w:val="28"/>
          <w:lang w:val="uk-UA"/>
        </w:rPr>
        <w:t xml:space="preserve"> ват</w:t>
      </w:r>
      <w:r w:rsidRPr="00A728A1">
        <w:rPr>
          <w:rFonts w:ascii="MicraC" w:hAnsi="MicraC"/>
          <w:b/>
          <w:color w:val="FF0000"/>
          <w:sz w:val="28"/>
          <w:szCs w:val="28"/>
        </w:rPr>
        <w:t>я</w:t>
      </w:r>
      <w:r w:rsidRPr="00271D3D">
        <w:rPr>
          <w:rFonts w:ascii="MicraC" w:hAnsi="MicraC"/>
          <w:b/>
          <w:color w:val="FF0000"/>
          <w:sz w:val="28"/>
          <w:szCs w:val="28"/>
          <w:lang w:val="uk-UA"/>
        </w:rPr>
        <w:t>но-марлевої пов’язки</w:t>
      </w:r>
    </w:p>
    <w:p w:rsidR="00E75D2B" w:rsidRPr="00B964DF" w:rsidRDefault="00E75D2B" w:rsidP="00E40B6B">
      <w:pPr>
        <w:pStyle w:val="NormalWeb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rFonts w:ascii="MicraC" w:hAnsi="MicraC"/>
          <w:b/>
          <w:color w:val="C00000"/>
          <w:sz w:val="16"/>
          <w:szCs w:val="16"/>
          <w:lang w:val="uk-UA"/>
        </w:rPr>
      </w:pPr>
    </w:p>
    <w:p w:rsidR="00E75D2B" w:rsidRDefault="00E75D2B" w:rsidP="00E40B6B">
      <w:pPr>
        <w:pStyle w:val="NormalWeb"/>
        <w:shd w:val="clear" w:color="auto" w:fill="FFFFFF"/>
        <w:spacing w:before="0" w:beforeAutospacing="0" w:after="0" w:afterAutospacing="0" w:line="432" w:lineRule="atLeast"/>
        <w:ind w:firstLine="567"/>
        <w:jc w:val="both"/>
        <w:textAlignment w:val="baseline"/>
        <w:rPr>
          <w:b/>
          <w:sz w:val="28"/>
          <w:szCs w:val="28"/>
          <w:lang w:val="uk-UA"/>
        </w:rPr>
      </w:pPr>
      <w:r w:rsidRPr="00B964DF">
        <w:rPr>
          <w:rStyle w:val="Strong"/>
          <w:b w:val="0"/>
          <w:sz w:val="28"/>
          <w:szCs w:val="28"/>
          <w:bdr w:val="none" w:sz="0" w:space="0" w:color="auto" w:frame="1"/>
          <w:lang w:val="uk-UA"/>
        </w:rPr>
        <w:t>1.</w:t>
      </w:r>
      <w:r w:rsidRPr="00B964DF">
        <w:rPr>
          <w:rStyle w:val="apple-converted-space"/>
          <w:b/>
          <w:sz w:val="28"/>
          <w:szCs w:val="28"/>
          <w:lang w:val="uk-UA"/>
        </w:rPr>
        <w:t> </w:t>
      </w:r>
      <w:r w:rsidRPr="00B964DF">
        <w:rPr>
          <w:b/>
          <w:sz w:val="28"/>
          <w:szCs w:val="28"/>
          <w:lang w:val="uk-UA"/>
        </w:rPr>
        <w:t>Розкладаємо перед соб</w:t>
      </w:r>
      <w:r>
        <w:rPr>
          <w:b/>
          <w:sz w:val="28"/>
          <w:szCs w:val="28"/>
          <w:lang w:val="uk-UA"/>
        </w:rPr>
        <w:t>ою шматок марлі в повний розмір</w:t>
      </w:r>
    </w:p>
    <w:p w:rsidR="00E75D2B" w:rsidRPr="00B40BFB" w:rsidRDefault="00E75D2B" w:rsidP="00BB5B59">
      <w:pPr>
        <w:pStyle w:val="NormalWeb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16"/>
          <w:szCs w:val="16"/>
          <w:lang w:val="uk-UA"/>
        </w:rPr>
      </w:pPr>
    </w:p>
    <w:p w:rsidR="00E75D2B" w:rsidRDefault="00E75D2B" w:rsidP="00BB5B59">
      <w:pPr>
        <w:shd w:val="clear" w:color="auto" w:fill="FFFFFF"/>
        <w:jc w:val="center"/>
        <w:rPr>
          <w:rFonts w:ascii="Arial" w:hAnsi="Arial" w:cs="Arial"/>
          <w:color w:val="222222"/>
          <w:sz w:val="20"/>
          <w:szCs w:val="20"/>
          <w:lang w:val="ru-RU" w:eastAsia="ru-RU"/>
        </w:rPr>
      </w:pPr>
      <w:r w:rsidRPr="0086176C">
        <w:rPr>
          <w:rFonts w:ascii="Arial" w:hAnsi="Arial" w:cs="Arial"/>
          <w:noProof/>
          <w:color w:val="222222"/>
          <w:sz w:val="20"/>
          <w:szCs w:val="20"/>
          <w:lang w:val="ru-RU" w:eastAsia="ru-RU"/>
        </w:rPr>
        <w:pict>
          <v:shape id="Рисунок 29" o:spid="_x0000_i1028" type="#_x0000_t75" style="width:390.75pt;height:264pt;visibility:visible">
            <v:imagedata r:id="rId6" o:title=""/>
          </v:shape>
        </w:pict>
      </w:r>
    </w:p>
    <w:p w:rsidR="00E75D2B" w:rsidRDefault="00E75D2B" w:rsidP="003A37F1">
      <w:pPr>
        <w:shd w:val="clear" w:color="auto" w:fill="FFFFFF"/>
        <w:rPr>
          <w:rFonts w:ascii="Arial" w:hAnsi="Arial" w:cs="Arial"/>
          <w:color w:val="222222"/>
          <w:sz w:val="20"/>
          <w:szCs w:val="20"/>
          <w:lang w:val="ru-RU" w:eastAsia="ru-RU"/>
        </w:rPr>
      </w:pPr>
    </w:p>
    <w:p w:rsidR="00E75D2B" w:rsidRDefault="00E75D2B" w:rsidP="00947B4D">
      <w:pPr>
        <w:pStyle w:val="NormalWeb"/>
        <w:shd w:val="clear" w:color="auto" w:fill="FFFFFF"/>
        <w:spacing w:before="0" w:beforeAutospacing="0" w:after="0" w:afterAutospacing="0" w:line="432" w:lineRule="atLeast"/>
        <w:ind w:firstLine="567"/>
        <w:jc w:val="both"/>
        <w:textAlignment w:val="baseline"/>
        <w:rPr>
          <w:b/>
          <w:sz w:val="16"/>
          <w:szCs w:val="16"/>
          <w:lang w:val="uk-UA"/>
        </w:rPr>
      </w:pPr>
      <w:r w:rsidRPr="00B964DF">
        <w:rPr>
          <w:rStyle w:val="Strong"/>
          <w:sz w:val="28"/>
          <w:szCs w:val="28"/>
          <w:bdr w:val="none" w:sz="0" w:space="0" w:color="auto" w:frame="1"/>
          <w:lang w:val="uk-UA"/>
        </w:rPr>
        <w:t>2</w:t>
      </w:r>
      <w:r>
        <w:rPr>
          <w:rStyle w:val="Strong"/>
          <w:sz w:val="28"/>
          <w:szCs w:val="28"/>
          <w:bdr w:val="none" w:sz="0" w:space="0" w:color="auto" w:frame="1"/>
          <w:lang w:val="uk-UA"/>
        </w:rPr>
        <w:t>.</w:t>
      </w:r>
      <w:r w:rsidRPr="00B964DF">
        <w:rPr>
          <w:b/>
          <w:sz w:val="28"/>
          <w:szCs w:val="28"/>
          <w:lang w:val="uk-UA"/>
        </w:rPr>
        <w:t xml:space="preserve"> Посередині </w:t>
      </w:r>
      <w:r>
        <w:rPr>
          <w:b/>
          <w:sz w:val="28"/>
          <w:szCs w:val="28"/>
          <w:lang w:val="uk-UA"/>
        </w:rPr>
        <w:t xml:space="preserve">відрізку марлі, </w:t>
      </w:r>
      <w:r w:rsidRPr="00B964DF">
        <w:rPr>
          <w:b/>
          <w:sz w:val="28"/>
          <w:szCs w:val="28"/>
          <w:lang w:val="uk-UA"/>
        </w:rPr>
        <w:t>на площі 30x20 см кладуть шар вати завтовшки 1-</w:t>
      </w:r>
      <w:smartTag w:uri="urn:schemas-microsoft-com:office:smarttags" w:element="metricconverter">
        <w:smartTagPr>
          <w:attr w:name="ProductID" w:val="2 см"/>
        </w:smartTagPr>
        <w:r w:rsidRPr="00B964DF">
          <w:rPr>
            <w:b/>
            <w:sz w:val="28"/>
            <w:szCs w:val="28"/>
            <w:lang w:val="uk-UA"/>
          </w:rPr>
          <w:t>2 см</w:t>
        </w:r>
      </w:smartTag>
    </w:p>
    <w:p w:rsidR="00E75D2B" w:rsidRPr="00947B4D" w:rsidRDefault="00E75D2B" w:rsidP="008A33BE">
      <w:pPr>
        <w:shd w:val="clear" w:color="auto" w:fill="FFFFFF"/>
        <w:ind w:firstLine="709"/>
        <w:rPr>
          <w:rFonts w:ascii="Arial" w:hAnsi="Arial" w:cs="Arial"/>
          <w:color w:val="222222"/>
          <w:sz w:val="20"/>
          <w:szCs w:val="20"/>
          <w:lang w:eastAsia="ru-RU"/>
        </w:rPr>
      </w:pPr>
    </w:p>
    <w:p w:rsidR="00E75D2B" w:rsidRDefault="00E75D2B" w:rsidP="00947B4D">
      <w:pPr>
        <w:shd w:val="clear" w:color="auto" w:fill="FFFFFF"/>
        <w:jc w:val="center"/>
        <w:rPr>
          <w:rFonts w:ascii="Arial" w:hAnsi="Arial" w:cs="Arial"/>
          <w:color w:val="222222"/>
          <w:sz w:val="20"/>
          <w:szCs w:val="20"/>
          <w:lang w:val="ru-RU" w:eastAsia="ru-RU"/>
        </w:rPr>
      </w:pPr>
      <w:r w:rsidRPr="0086176C">
        <w:rPr>
          <w:rFonts w:ascii="Arial" w:hAnsi="Arial" w:cs="Arial"/>
          <w:noProof/>
          <w:color w:val="222222"/>
          <w:sz w:val="20"/>
          <w:szCs w:val="20"/>
          <w:lang w:val="ru-RU" w:eastAsia="ru-RU"/>
        </w:rPr>
        <w:pict>
          <v:shape id="Рисунок 3" o:spid="_x0000_i1029" type="#_x0000_t75" style="width:405.75pt;height:279.75pt;visibility:visible">
            <v:imagedata r:id="rId7" o:title=""/>
          </v:shape>
        </w:pict>
      </w:r>
    </w:p>
    <w:p w:rsidR="00E75D2B" w:rsidRDefault="00E75D2B" w:rsidP="00CE523F">
      <w:pPr>
        <w:pStyle w:val="NormalWeb"/>
        <w:shd w:val="clear" w:color="auto" w:fill="FFFFFF"/>
        <w:spacing w:before="0" w:beforeAutospacing="0" w:after="0" w:afterAutospacing="0" w:line="432" w:lineRule="atLeast"/>
        <w:textAlignment w:val="baseline"/>
        <w:rPr>
          <w:rFonts w:ascii="Arial" w:hAnsi="Arial" w:cs="Arial"/>
          <w:b/>
          <w:color w:val="666666"/>
          <w:sz w:val="27"/>
          <w:szCs w:val="27"/>
          <w:lang w:val="uk-UA"/>
        </w:rPr>
      </w:pPr>
    </w:p>
    <w:p w:rsidR="00E75D2B" w:rsidRDefault="00E75D2B" w:rsidP="00CE523F">
      <w:pPr>
        <w:pStyle w:val="NormalWeb"/>
        <w:shd w:val="clear" w:color="auto" w:fill="FFFFFF"/>
        <w:spacing w:before="0" w:beforeAutospacing="0" w:after="0" w:afterAutospacing="0" w:line="432" w:lineRule="atLeast"/>
        <w:textAlignment w:val="baseline"/>
        <w:rPr>
          <w:rFonts w:ascii="Arial" w:hAnsi="Arial" w:cs="Arial"/>
          <w:b/>
          <w:color w:val="666666"/>
          <w:sz w:val="16"/>
          <w:szCs w:val="16"/>
          <w:lang w:val="uk-UA"/>
        </w:rPr>
      </w:pPr>
    </w:p>
    <w:p w:rsidR="00E75D2B" w:rsidRPr="008A33BE" w:rsidRDefault="00E75D2B" w:rsidP="00CE523F">
      <w:pPr>
        <w:pStyle w:val="NormalWeb"/>
        <w:shd w:val="clear" w:color="auto" w:fill="FFFFFF"/>
        <w:spacing w:before="0" w:beforeAutospacing="0" w:after="0" w:afterAutospacing="0" w:line="432" w:lineRule="atLeast"/>
        <w:textAlignment w:val="baseline"/>
        <w:rPr>
          <w:rFonts w:ascii="Arial" w:hAnsi="Arial" w:cs="Arial"/>
          <w:b/>
          <w:color w:val="666666"/>
          <w:sz w:val="16"/>
          <w:szCs w:val="16"/>
          <w:lang w:val="uk-UA"/>
        </w:rPr>
      </w:pPr>
    </w:p>
    <w:p w:rsidR="00E75D2B" w:rsidRPr="00B964DF" w:rsidRDefault="00E75D2B" w:rsidP="00CE523F">
      <w:pPr>
        <w:pStyle w:val="NormalWeb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b/>
          <w:sz w:val="16"/>
          <w:szCs w:val="16"/>
          <w:lang w:val="uk-UA"/>
        </w:rPr>
      </w:pPr>
      <w:r w:rsidRPr="00B964DF">
        <w:rPr>
          <w:rStyle w:val="Strong"/>
          <w:sz w:val="28"/>
          <w:szCs w:val="28"/>
          <w:bdr w:val="none" w:sz="0" w:space="0" w:color="auto" w:frame="1"/>
          <w:lang w:val="uk-UA"/>
        </w:rPr>
        <w:t>3</w:t>
      </w:r>
      <w:r>
        <w:rPr>
          <w:b/>
          <w:sz w:val="28"/>
          <w:szCs w:val="28"/>
          <w:lang w:val="uk-UA"/>
        </w:rPr>
        <w:t>. З</w:t>
      </w:r>
      <w:r w:rsidRPr="00B964DF">
        <w:rPr>
          <w:b/>
          <w:sz w:val="28"/>
          <w:szCs w:val="28"/>
          <w:lang w:val="uk-UA"/>
        </w:rPr>
        <w:t>агинаємо частину марлі, що нижче вати доверху, а верхню частину донизу, таким чином отримуємо вату в середині марлі</w:t>
      </w:r>
    </w:p>
    <w:p w:rsidR="00E75D2B" w:rsidRDefault="00E75D2B" w:rsidP="00CE523F">
      <w:pPr>
        <w:pStyle w:val="NormalWeb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b/>
          <w:sz w:val="16"/>
          <w:szCs w:val="16"/>
          <w:lang w:val="uk-UA"/>
        </w:rPr>
      </w:pPr>
    </w:p>
    <w:p w:rsidR="00E75D2B" w:rsidRDefault="00E75D2B" w:rsidP="008A33BE">
      <w:pPr>
        <w:shd w:val="clear" w:color="auto" w:fill="FFFFFF"/>
        <w:ind w:firstLine="567"/>
        <w:rPr>
          <w:rFonts w:ascii="Arial" w:hAnsi="Arial" w:cs="Arial"/>
          <w:color w:val="222222"/>
          <w:sz w:val="20"/>
          <w:szCs w:val="20"/>
          <w:lang w:eastAsia="ru-RU"/>
        </w:rPr>
      </w:pPr>
      <w:r w:rsidRPr="0086176C">
        <w:rPr>
          <w:rFonts w:ascii="Arial" w:hAnsi="Arial" w:cs="Arial"/>
          <w:noProof/>
          <w:color w:val="222222"/>
          <w:sz w:val="20"/>
          <w:szCs w:val="20"/>
          <w:lang w:val="ru-RU" w:eastAsia="ru-RU"/>
        </w:rPr>
        <w:pict>
          <v:shape id="Рисунок 31" o:spid="_x0000_i1030" type="#_x0000_t75" style="width:408pt;height:292.5pt;visibility:visible">
            <v:imagedata r:id="rId8" o:title=""/>
          </v:shape>
        </w:pict>
      </w:r>
    </w:p>
    <w:p w:rsidR="00E75D2B" w:rsidRPr="00C00830" w:rsidRDefault="00E75D2B" w:rsidP="008A33BE">
      <w:pPr>
        <w:shd w:val="clear" w:color="auto" w:fill="FFFFFF"/>
        <w:ind w:firstLine="567"/>
        <w:rPr>
          <w:rFonts w:ascii="Arial" w:hAnsi="Arial" w:cs="Arial"/>
          <w:color w:val="222222"/>
          <w:sz w:val="20"/>
          <w:szCs w:val="20"/>
          <w:lang w:eastAsia="ru-RU"/>
        </w:rPr>
      </w:pPr>
    </w:p>
    <w:p w:rsidR="00E75D2B" w:rsidRDefault="00E75D2B" w:rsidP="003A37F1">
      <w:pPr>
        <w:shd w:val="clear" w:color="auto" w:fill="FFFFFF"/>
        <w:rPr>
          <w:rFonts w:ascii="Arial" w:hAnsi="Arial" w:cs="Arial"/>
          <w:color w:val="222222"/>
          <w:sz w:val="20"/>
          <w:szCs w:val="20"/>
          <w:lang w:val="ru-RU" w:eastAsia="ru-RU"/>
        </w:rPr>
      </w:pPr>
    </w:p>
    <w:p w:rsidR="00E75D2B" w:rsidRDefault="00E75D2B" w:rsidP="001314D9">
      <w:pPr>
        <w:pStyle w:val="NormalWeb"/>
        <w:shd w:val="clear" w:color="auto" w:fill="FFFFFF"/>
        <w:spacing w:before="0" w:beforeAutospacing="0" w:after="0" w:afterAutospacing="0" w:line="270" w:lineRule="atLeast"/>
        <w:ind w:firstLine="567"/>
        <w:rPr>
          <w:b/>
          <w:sz w:val="28"/>
          <w:szCs w:val="28"/>
          <w:lang w:val="uk-UA"/>
        </w:rPr>
      </w:pPr>
      <w:r w:rsidRPr="00B964DF">
        <w:rPr>
          <w:rStyle w:val="Strong"/>
          <w:sz w:val="28"/>
          <w:szCs w:val="28"/>
          <w:bdr w:val="none" w:sz="0" w:space="0" w:color="auto" w:frame="1"/>
          <w:lang w:val="uk-UA"/>
        </w:rPr>
        <w:t>4.</w:t>
      </w:r>
      <w:r w:rsidRPr="00B964DF">
        <w:rPr>
          <w:b/>
          <w:sz w:val="28"/>
          <w:szCs w:val="28"/>
          <w:lang w:val="uk-UA"/>
        </w:rPr>
        <w:t xml:space="preserve">  Вільний  край  марлі  по </w:t>
      </w:r>
      <w:r>
        <w:rPr>
          <w:b/>
          <w:sz w:val="28"/>
          <w:szCs w:val="28"/>
          <w:lang w:val="uk-UA"/>
        </w:rPr>
        <w:t xml:space="preserve"> </w:t>
      </w:r>
      <w:r w:rsidRPr="00B964DF">
        <w:rPr>
          <w:b/>
          <w:sz w:val="28"/>
          <w:szCs w:val="28"/>
          <w:lang w:val="uk-UA"/>
        </w:rPr>
        <w:t>довжині  загинають  з  обох  боків  на  вату,</w:t>
      </w:r>
      <w:r>
        <w:rPr>
          <w:b/>
          <w:sz w:val="28"/>
          <w:szCs w:val="28"/>
          <w:lang w:val="uk-UA"/>
        </w:rPr>
        <w:t xml:space="preserve"> </w:t>
      </w:r>
      <w:r w:rsidRPr="00B964DF">
        <w:rPr>
          <w:b/>
          <w:sz w:val="28"/>
          <w:szCs w:val="28"/>
          <w:lang w:val="uk-UA"/>
        </w:rPr>
        <w:t xml:space="preserve"> а  на кінцях  роблять  розрізи</w:t>
      </w:r>
      <w:r>
        <w:rPr>
          <w:b/>
          <w:sz w:val="28"/>
          <w:szCs w:val="28"/>
          <w:lang w:val="uk-UA"/>
        </w:rPr>
        <w:t xml:space="preserve"> </w:t>
      </w:r>
      <w:r w:rsidRPr="00B964DF">
        <w:rPr>
          <w:b/>
          <w:sz w:val="28"/>
          <w:szCs w:val="28"/>
          <w:lang w:val="uk-UA"/>
        </w:rPr>
        <w:t xml:space="preserve"> (30-</w:t>
      </w:r>
      <w:smartTag w:uri="urn:schemas-microsoft-com:office:smarttags" w:element="metricconverter">
        <w:smartTagPr>
          <w:attr w:name="ProductID" w:val="35 см"/>
        </w:smartTagPr>
        <w:r w:rsidRPr="00B964DF">
          <w:rPr>
            <w:b/>
            <w:sz w:val="28"/>
            <w:szCs w:val="28"/>
            <w:lang w:val="uk-UA"/>
          </w:rPr>
          <w:t>35 см</w:t>
        </w:r>
      </w:smartTag>
      <w:r w:rsidRPr="00B964DF">
        <w:rPr>
          <w:b/>
          <w:sz w:val="28"/>
          <w:szCs w:val="28"/>
          <w:lang w:val="uk-UA"/>
        </w:rPr>
        <w:t>)</w:t>
      </w:r>
    </w:p>
    <w:p w:rsidR="00E75D2B" w:rsidRPr="00B964DF" w:rsidRDefault="00E75D2B" w:rsidP="001314D9">
      <w:pPr>
        <w:pStyle w:val="NormalWeb"/>
        <w:shd w:val="clear" w:color="auto" w:fill="FFFFFF"/>
        <w:spacing w:before="0" w:beforeAutospacing="0" w:after="0" w:afterAutospacing="0" w:line="270" w:lineRule="atLeast"/>
        <w:ind w:firstLine="567"/>
        <w:rPr>
          <w:b/>
          <w:sz w:val="16"/>
          <w:szCs w:val="16"/>
          <w:lang w:val="uk-UA"/>
        </w:rPr>
      </w:pPr>
    </w:p>
    <w:p w:rsidR="00E75D2B" w:rsidRDefault="00E75D2B" w:rsidP="00C00830">
      <w:pPr>
        <w:shd w:val="clear" w:color="auto" w:fill="FFFFFF"/>
        <w:ind w:left="567"/>
        <w:rPr>
          <w:rFonts w:ascii="Arial" w:hAnsi="Arial" w:cs="Arial"/>
          <w:color w:val="222222"/>
          <w:sz w:val="20"/>
          <w:szCs w:val="20"/>
          <w:lang w:eastAsia="ru-RU"/>
        </w:rPr>
      </w:pPr>
      <w:r w:rsidRPr="0086176C">
        <w:rPr>
          <w:rFonts w:ascii="Arial" w:hAnsi="Arial" w:cs="Arial"/>
          <w:noProof/>
          <w:color w:val="222222"/>
          <w:sz w:val="20"/>
          <w:szCs w:val="20"/>
          <w:lang w:val="ru-RU" w:eastAsia="ru-RU"/>
        </w:rPr>
        <w:pict>
          <v:shape id="Рисунок 33" o:spid="_x0000_i1031" type="#_x0000_t75" style="width:410.25pt;height:269.25pt;visibility:visible">
            <v:imagedata r:id="rId9" o:title=""/>
          </v:shape>
        </w:pict>
      </w:r>
    </w:p>
    <w:p w:rsidR="00E75D2B" w:rsidRDefault="00E75D2B" w:rsidP="003A37F1">
      <w:pPr>
        <w:shd w:val="clear" w:color="auto" w:fill="FFFFFF"/>
        <w:rPr>
          <w:rFonts w:ascii="Arial" w:hAnsi="Arial" w:cs="Arial"/>
          <w:color w:val="222222"/>
          <w:sz w:val="20"/>
          <w:szCs w:val="20"/>
          <w:lang w:eastAsia="ru-RU"/>
        </w:rPr>
      </w:pPr>
    </w:p>
    <w:p w:rsidR="00E75D2B" w:rsidRDefault="00E75D2B" w:rsidP="003A37F1">
      <w:pPr>
        <w:shd w:val="clear" w:color="auto" w:fill="FFFFFF"/>
        <w:rPr>
          <w:rFonts w:ascii="Arial" w:hAnsi="Arial" w:cs="Arial"/>
          <w:color w:val="222222"/>
          <w:sz w:val="20"/>
          <w:szCs w:val="20"/>
          <w:lang w:eastAsia="ru-RU"/>
        </w:rPr>
      </w:pPr>
    </w:p>
    <w:p w:rsidR="00E75D2B" w:rsidRDefault="00E75D2B" w:rsidP="003A37F1">
      <w:pPr>
        <w:shd w:val="clear" w:color="auto" w:fill="FFFFFF"/>
        <w:rPr>
          <w:rFonts w:ascii="Arial" w:hAnsi="Arial" w:cs="Arial"/>
          <w:color w:val="222222"/>
          <w:sz w:val="20"/>
          <w:szCs w:val="20"/>
          <w:lang w:eastAsia="ru-RU"/>
        </w:rPr>
      </w:pPr>
    </w:p>
    <w:p w:rsidR="00E75D2B" w:rsidRDefault="00E75D2B" w:rsidP="003A37F1">
      <w:pPr>
        <w:shd w:val="clear" w:color="auto" w:fill="FFFFFF"/>
        <w:rPr>
          <w:rFonts w:ascii="Arial" w:hAnsi="Arial" w:cs="Arial"/>
          <w:color w:val="222222"/>
          <w:sz w:val="16"/>
          <w:szCs w:val="16"/>
          <w:lang w:eastAsia="ru-RU"/>
        </w:rPr>
      </w:pPr>
    </w:p>
    <w:p w:rsidR="00E75D2B" w:rsidRPr="008A33BE" w:rsidRDefault="00E75D2B" w:rsidP="003A37F1">
      <w:pPr>
        <w:shd w:val="clear" w:color="auto" w:fill="FFFFFF"/>
        <w:rPr>
          <w:rFonts w:ascii="Arial" w:hAnsi="Arial" w:cs="Arial"/>
          <w:color w:val="222222"/>
          <w:sz w:val="16"/>
          <w:szCs w:val="16"/>
          <w:lang w:eastAsia="ru-RU"/>
        </w:rPr>
      </w:pPr>
    </w:p>
    <w:p w:rsidR="00E75D2B" w:rsidRDefault="00E75D2B" w:rsidP="00C00830">
      <w:pPr>
        <w:pStyle w:val="NormalWeb"/>
        <w:shd w:val="clear" w:color="auto" w:fill="FFFFFF"/>
        <w:spacing w:before="0" w:beforeAutospacing="0" w:after="0" w:afterAutospacing="0" w:line="432" w:lineRule="atLeast"/>
        <w:ind w:firstLine="567"/>
        <w:textAlignment w:val="baseline"/>
        <w:rPr>
          <w:b/>
          <w:sz w:val="28"/>
          <w:szCs w:val="28"/>
          <w:lang w:val="uk-UA"/>
        </w:rPr>
      </w:pPr>
      <w:r w:rsidRPr="00B964DF">
        <w:rPr>
          <w:rStyle w:val="Strong"/>
          <w:b w:val="0"/>
          <w:sz w:val="28"/>
          <w:szCs w:val="28"/>
          <w:bdr w:val="none" w:sz="0" w:space="0" w:color="auto" w:frame="1"/>
          <w:lang w:val="uk-UA"/>
        </w:rPr>
        <w:t>5.</w:t>
      </w:r>
      <w:r w:rsidRPr="00B964DF">
        <w:rPr>
          <w:rStyle w:val="apple-converted-space"/>
          <w:b/>
          <w:sz w:val="28"/>
          <w:szCs w:val="28"/>
          <w:lang w:val="uk-UA"/>
        </w:rPr>
        <w:t> </w:t>
      </w:r>
      <w:r>
        <w:rPr>
          <w:b/>
          <w:sz w:val="28"/>
          <w:szCs w:val="28"/>
          <w:lang w:val="uk-UA"/>
        </w:rPr>
        <w:t>Обшиваємо  (якщо є час)</w:t>
      </w:r>
      <w:r w:rsidRPr="00B964DF">
        <w:rPr>
          <w:b/>
          <w:sz w:val="28"/>
          <w:szCs w:val="28"/>
          <w:lang w:val="uk-UA"/>
        </w:rPr>
        <w:t xml:space="preserve"> </w:t>
      </w:r>
      <w:r>
        <w:rPr>
          <w:b/>
          <w:sz w:val="28"/>
          <w:szCs w:val="28"/>
          <w:lang w:val="uk-UA"/>
        </w:rPr>
        <w:t xml:space="preserve">ватяно-марлеву  </w:t>
      </w:r>
      <w:r w:rsidRPr="00B964DF">
        <w:rPr>
          <w:b/>
          <w:sz w:val="28"/>
          <w:szCs w:val="28"/>
          <w:lang w:val="uk-UA"/>
        </w:rPr>
        <w:t>пов’язку по всіх краях</w:t>
      </w:r>
    </w:p>
    <w:p w:rsidR="00E75D2B" w:rsidRPr="001314D9" w:rsidRDefault="00E75D2B" w:rsidP="003A37F1">
      <w:pPr>
        <w:shd w:val="clear" w:color="auto" w:fill="FFFFFF"/>
        <w:rPr>
          <w:rFonts w:ascii="Arial" w:hAnsi="Arial" w:cs="Arial"/>
          <w:color w:val="222222"/>
          <w:sz w:val="20"/>
          <w:szCs w:val="20"/>
          <w:lang w:eastAsia="ru-RU"/>
        </w:rPr>
      </w:pPr>
    </w:p>
    <w:p w:rsidR="00E75D2B" w:rsidRDefault="00E75D2B" w:rsidP="00C00830">
      <w:pPr>
        <w:shd w:val="clear" w:color="auto" w:fill="FFFFFF"/>
        <w:ind w:right="566" w:firstLine="567"/>
        <w:rPr>
          <w:rFonts w:ascii="Arial" w:hAnsi="Arial" w:cs="Arial"/>
          <w:color w:val="222222"/>
          <w:sz w:val="20"/>
          <w:szCs w:val="20"/>
          <w:lang w:val="ru-RU" w:eastAsia="ru-RU"/>
        </w:rPr>
      </w:pPr>
      <w:r w:rsidRPr="0086176C">
        <w:rPr>
          <w:rFonts w:ascii="Arial" w:hAnsi="Arial" w:cs="Arial"/>
          <w:noProof/>
          <w:color w:val="222222"/>
          <w:sz w:val="20"/>
          <w:szCs w:val="20"/>
          <w:lang w:val="ru-RU" w:eastAsia="ru-RU"/>
        </w:rPr>
        <w:pict>
          <v:shape id="Рисунок 34" o:spid="_x0000_i1032" type="#_x0000_t75" style="width:417pt;height:273pt;visibility:visible">
            <v:imagedata r:id="rId10" o:title=""/>
          </v:shape>
        </w:pict>
      </w:r>
    </w:p>
    <w:p w:rsidR="00E75D2B" w:rsidRDefault="00E75D2B" w:rsidP="003A37F1">
      <w:pPr>
        <w:shd w:val="clear" w:color="auto" w:fill="FFFFFF"/>
        <w:rPr>
          <w:rFonts w:ascii="Arial" w:hAnsi="Arial" w:cs="Arial"/>
          <w:color w:val="222222"/>
          <w:sz w:val="20"/>
          <w:szCs w:val="20"/>
          <w:lang w:val="ru-RU" w:eastAsia="ru-RU"/>
        </w:rPr>
      </w:pPr>
    </w:p>
    <w:p w:rsidR="00E75D2B" w:rsidRDefault="00E75D2B" w:rsidP="008A33BE">
      <w:pPr>
        <w:pStyle w:val="NormalWeb"/>
        <w:shd w:val="clear" w:color="auto" w:fill="FFFFFF"/>
        <w:spacing w:before="0" w:beforeAutospacing="0" w:after="210" w:afterAutospacing="0" w:line="270" w:lineRule="atLeast"/>
        <w:ind w:firstLine="567"/>
        <w:jc w:val="both"/>
        <w:rPr>
          <w:sz w:val="28"/>
          <w:szCs w:val="28"/>
          <w:lang w:val="uk-UA"/>
        </w:rPr>
      </w:pPr>
      <w:r>
        <w:rPr>
          <w:b/>
          <w:sz w:val="32"/>
          <w:szCs w:val="32"/>
          <w:lang w:val="uk-UA"/>
        </w:rPr>
        <w:t>Ватяно-марлева пов’язка</w:t>
      </w:r>
      <w:r w:rsidRPr="00A60CFE">
        <w:rPr>
          <w:b/>
          <w:sz w:val="32"/>
          <w:szCs w:val="32"/>
          <w:lang w:val="uk-UA"/>
        </w:rPr>
        <w:t xml:space="preserve"> повинна добре закривати ніс і рот, тому верхній її край має бути </w:t>
      </w:r>
      <w:r w:rsidRPr="007C2B7F">
        <w:rPr>
          <w:b/>
          <w:sz w:val="32"/>
          <w:szCs w:val="32"/>
          <w:lang w:val="uk-UA"/>
        </w:rPr>
        <w:t>на рівні очей</w:t>
      </w:r>
      <w:r>
        <w:rPr>
          <w:b/>
          <w:sz w:val="32"/>
          <w:szCs w:val="32"/>
          <w:lang w:val="uk-UA"/>
        </w:rPr>
        <w:t xml:space="preserve"> (під очима)</w:t>
      </w:r>
      <w:r w:rsidRPr="00A60CFE">
        <w:rPr>
          <w:b/>
          <w:sz w:val="32"/>
          <w:szCs w:val="32"/>
          <w:lang w:val="uk-UA"/>
        </w:rPr>
        <w:t xml:space="preserve">, а нижній </w:t>
      </w:r>
      <w:r>
        <w:rPr>
          <w:b/>
          <w:sz w:val="32"/>
          <w:szCs w:val="32"/>
          <w:lang w:val="uk-UA"/>
        </w:rPr>
        <w:t>–</w:t>
      </w:r>
      <w:r w:rsidRPr="00A60CFE">
        <w:rPr>
          <w:b/>
          <w:sz w:val="32"/>
          <w:szCs w:val="32"/>
          <w:lang w:val="uk-UA"/>
        </w:rPr>
        <w:t xml:space="preserve"> </w:t>
      </w:r>
      <w:r>
        <w:rPr>
          <w:b/>
          <w:sz w:val="32"/>
          <w:szCs w:val="32"/>
          <w:lang w:val="uk-UA"/>
        </w:rPr>
        <w:t>облягати  підборіддя (</w:t>
      </w:r>
      <w:r w:rsidRPr="00A60CFE">
        <w:rPr>
          <w:b/>
          <w:sz w:val="32"/>
          <w:szCs w:val="32"/>
          <w:lang w:val="uk-UA"/>
        </w:rPr>
        <w:t>заходити за підборіддя</w:t>
      </w:r>
      <w:r>
        <w:rPr>
          <w:b/>
          <w:sz w:val="32"/>
          <w:szCs w:val="32"/>
          <w:lang w:val="uk-UA"/>
        </w:rPr>
        <w:t>)</w:t>
      </w:r>
      <w:r w:rsidRPr="00A60CFE">
        <w:rPr>
          <w:b/>
          <w:sz w:val="32"/>
          <w:szCs w:val="32"/>
          <w:lang w:val="uk-UA"/>
        </w:rPr>
        <w:t>.</w:t>
      </w:r>
      <w:r w:rsidRPr="00A60CFE">
        <w:rPr>
          <w:sz w:val="28"/>
          <w:szCs w:val="28"/>
          <w:lang w:val="uk-UA"/>
        </w:rPr>
        <w:t xml:space="preserve"> </w:t>
      </w:r>
    </w:p>
    <w:p w:rsidR="00E75D2B" w:rsidRDefault="00E75D2B" w:rsidP="008A33BE">
      <w:pPr>
        <w:pStyle w:val="NormalWeb"/>
        <w:shd w:val="clear" w:color="auto" w:fill="FFFFFF"/>
        <w:spacing w:before="0" w:beforeAutospacing="0" w:after="210" w:afterAutospacing="0" w:line="270" w:lineRule="atLeast"/>
        <w:ind w:firstLine="567"/>
        <w:jc w:val="both"/>
        <w:rPr>
          <w:sz w:val="28"/>
          <w:szCs w:val="28"/>
          <w:lang w:val="uk-UA"/>
        </w:rPr>
      </w:pPr>
      <w:r w:rsidRPr="00A60CFE">
        <w:rPr>
          <w:b/>
          <w:sz w:val="28"/>
          <w:szCs w:val="28"/>
          <w:lang w:val="uk-UA"/>
        </w:rPr>
        <w:t xml:space="preserve">Нижні кінці </w:t>
      </w:r>
      <w:r w:rsidRPr="007C2B7F">
        <w:rPr>
          <w:b/>
          <w:sz w:val="28"/>
          <w:szCs w:val="28"/>
          <w:lang w:val="uk-UA"/>
        </w:rPr>
        <w:t>зав'язують на тім'ї, верхні - на потилиці</w:t>
      </w:r>
      <w:r w:rsidRPr="00A60CFE">
        <w:rPr>
          <w:b/>
          <w:sz w:val="28"/>
          <w:szCs w:val="28"/>
          <w:lang w:val="uk-UA"/>
        </w:rPr>
        <w:t>.</w:t>
      </w:r>
      <w:r w:rsidRPr="00A60CFE">
        <w:rPr>
          <w:sz w:val="28"/>
          <w:szCs w:val="28"/>
          <w:lang w:val="uk-UA"/>
        </w:rPr>
        <w:t xml:space="preserve"> </w:t>
      </w:r>
    </w:p>
    <w:p w:rsidR="00E75D2B" w:rsidRPr="007C2B7F" w:rsidRDefault="00E75D2B" w:rsidP="007C2B7F">
      <w:pPr>
        <w:pStyle w:val="NormalWeb"/>
        <w:shd w:val="clear" w:color="auto" w:fill="FFFFFF"/>
        <w:spacing w:before="0" w:beforeAutospacing="0" w:after="210" w:afterAutospacing="0" w:line="270" w:lineRule="atLeast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Для захисту очей  надіваються (якщо вони є)</w:t>
      </w:r>
      <w:r w:rsidRPr="00A60CFE">
        <w:rPr>
          <w:sz w:val="28"/>
          <w:szCs w:val="28"/>
          <w:lang w:val="uk-UA"/>
        </w:rPr>
        <w:t xml:space="preserve"> спеціальні окуляри, які щільно прилягають</w:t>
      </w:r>
      <w:r>
        <w:rPr>
          <w:sz w:val="28"/>
          <w:szCs w:val="28"/>
          <w:lang w:val="uk-UA"/>
        </w:rPr>
        <w:t xml:space="preserve"> </w:t>
      </w:r>
      <w:r w:rsidRPr="00A60CFE">
        <w:rPr>
          <w:sz w:val="28"/>
          <w:szCs w:val="28"/>
          <w:lang w:val="uk-UA"/>
        </w:rPr>
        <w:t xml:space="preserve"> до</w:t>
      </w:r>
      <w:r>
        <w:rPr>
          <w:sz w:val="28"/>
          <w:szCs w:val="28"/>
          <w:lang w:val="uk-UA"/>
        </w:rPr>
        <w:t xml:space="preserve"> </w:t>
      </w:r>
      <w:r w:rsidRPr="00A60CFE">
        <w:rPr>
          <w:sz w:val="28"/>
          <w:szCs w:val="28"/>
          <w:lang w:val="uk-UA"/>
        </w:rPr>
        <w:t xml:space="preserve"> обличчя.</w:t>
      </w:r>
    </w:p>
    <w:p w:rsidR="00E75D2B" w:rsidRPr="00271D3D" w:rsidRDefault="00E75D2B" w:rsidP="008A33BE">
      <w:pPr>
        <w:pStyle w:val="NormalWeb"/>
        <w:spacing w:before="0" w:beforeAutospacing="0" w:after="0" w:afterAutospacing="0" w:line="276" w:lineRule="auto"/>
        <w:jc w:val="center"/>
        <w:rPr>
          <w:rFonts w:ascii="MicraC" w:hAnsi="MicraC"/>
          <w:b/>
          <w:color w:val="FF0000"/>
          <w:sz w:val="32"/>
          <w:szCs w:val="32"/>
          <w:lang w:val="uk-UA"/>
        </w:rPr>
      </w:pPr>
      <w:r w:rsidRPr="00271D3D">
        <w:rPr>
          <w:rFonts w:ascii="MicraC" w:hAnsi="MicraC"/>
          <w:b/>
          <w:color w:val="FF0000"/>
          <w:sz w:val="32"/>
          <w:szCs w:val="32"/>
          <w:lang w:val="uk-UA"/>
        </w:rPr>
        <w:t>Довго користуватися</w:t>
      </w:r>
    </w:p>
    <w:p w:rsidR="00E75D2B" w:rsidRPr="00271D3D" w:rsidRDefault="00E75D2B" w:rsidP="008A33BE">
      <w:pPr>
        <w:pStyle w:val="NormalWeb"/>
        <w:spacing w:before="0" w:beforeAutospacing="0" w:after="0" w:afterAutospacing="0" w:line="276" w:lineRule="auto"/>
        <w:jc w:val="center"/>
        <w:rPr>
          <w:rFonts w:ascii="MicraC" w:hAnsi="MicraC"/>
          <w:b/>
          <w:color w:val="FF0000"/>
          <w:sz w:val="32"/>
          <w:szCs w:val="32"/>
          <w:lang w:val="uk-UA"/>
        </w:rPr>
      </w:pPr>
      <w:r w:rsidRPr="00271D3D">
        <w:rPr>
          <w:rFonts w:ascii="MicraC" w:hAnsi="MicraC"/>
          <w:b/>
          <w:color w:val="FF0000"/>
          <w:sz w:val="32"/>
          <w:szCs w:val="32"/>
          <w:lang w:val="uk-UA"/>
        </w:rPr>
        <w:t xml:space="preserve"> ват</w:t>
      </w:r>
      <w:r>
        <w:rPr>
          <w:rFonts w:ascii="MicraC" w:hAnsi="MicraC"/>
          <w:b/>
          <w:color w:val="FF0000"/>
          <w:sz w:val="32"/>
          <w:szCs w:val="32"/>
          <w:lang w:val="uk-UA"/>
        </w:rPr>
        <w:t>я</w:t>
      </w:r>
      <w:r w:rsidRPr="00271D3D">
        <w:rPr>
          <w:rFonts w:ascii="MicraC" w:hAnsi="MicraC"/>
          <w:b/>
          <w:color w:val="FF0000"/>
          <w:sz w:val="32"/>
          <w:szCs w:val="32"/>
          <w:lang w:val="uk-UA"/>
        </w:rPr>
        <w:t>но-марлевими пов'язками</w:t>
      </w:r>
    </w:p>
    <w:p w:rsidR="00E75D2B" w:rsidRPr="00271D3D" w:rsidRDefault="00E75D2B" w:rsidP="008A33BE">
      <w:pPr>
        <w:pStyle w:val="NormalWeb"/>
        <w:spacing w:before="0" w:beforeAutospacing="0" w:after="0" w:afterAutospacing="0" w:line="276" w:lineRule="auto"/>
        <w:jc w:val="center"/>
        <w:rPr>
          <w:rFonts w:ascii="MicraC" w:hAnsi="MicraC"/>
          <w:b/>
          <w:color w:val="FF0000"/>
          <w:sz w:val="32"/>
          <w:szCs w:val="32"/>
          <w:lang w:val="uk-UA"/>
        </w:rPr>
      </w:pPr>
      <w:r w:rsidRPr="00271D3D">
        <w:rPr>
          <w:rFonts w:ascii="MicraC" w:hAnsi="MicraC"/>
          <w:b/>
          <w:color w:val="FF0000"/>
          <w:sz w:val="32"/>
          <w:szCs w:val="32"/>
          <w:lang w:val="uk-UA"/>
        </w:rPr>
        <w:t xml:space="preserve"> не рекомендується. </w:t>
      </w:r>
    </w:p>
    <w:p w:rsidR="00E75D2B" w:rsidRPr="00271D3D" w:rsidRDefault="00E75D2B" w:rsidP="008A33BE">
      <w:pPr>
        <w:pStyle w:val="NormalWeb"/>
        <w:spacing w:before="0" w:beforeAutospacing="0" w:after="0" w:afterAutospacing="0" w:line="276" w:lineRule="auto"/>
        <w:jc w:val="center"/>
        <w:rPr>
          <w:rFonts w:ascii="MicraC" w:hAnsi="MicraC"/>
          <w:b/>
          <w:color w:val="FF0000"/>
          <w:sz w:val="32"/>
          <w:szCs w:val="32"/>
          <w:lang w:val="uk-UA"/>
        </w:rPr>
      </w:pPr>
      <w:r w:rsidRPr="00271D3D">
        <w:rPr>
          <w:rFonts w:ascii="MicraC" w:hAnsi="MicraC"/>
          <w:b/>
          <w:color w:val="FF0000"/>
          <w:sz w:val="32"/>
          <w:szCs w:val="32"/>
          <w:lang w:val="uk-UA"/>
        </w:rPr>
        <w:t>Необхідно яко</w:t>
      </w:r>
      <w:r>
        <w:rPr>
          <w:rFonts w:ascii="MicraC" w:hAnsi="MicraC"/>
          <w:b/>
          <w:color w:val="FF0000"/>
          <w:sz w:val="32"/>
          <w:szCs w:val="32"/>
          <w:lang w:val="uk-UA"/>
        </w:rPr>
        <w:t>мога швидше виходити з забрудненої</w:t>
      </w:r>
      <w:r w:rsidRPr="00271D3D">
        <w:rPr>
          <w:rFonts w:ascii="MicraC" w:hAnsi="MicraC"/>
          <w:b/>
          <w:color w:val="FF0000"/>
          <w:sz w:val="32"/>
          <w:szCs w:val="32"/>
          <w:lang w:val="uk-UA"/>
        </w:rPr>
        <w:t xml:space="preserve"> території.</w:t>
      </w:r>
    </w:p>
    <w:p w:rsidR="00E75D2B" w:rsidRDefault="00E75D2B" w:rsidP="007C2B7F">
      <w:pPr>
        <w:pStyle w:val="NormalWeb"/>
        <w:spacing w:before="0" w:beforeAutospacing="0" w:after="0" w:afterAutospacing="0" w:line="276" w:lineRule="auto"/>
        <w:rPr>
          <w:rFonts w:ascii="Georgia" w:hAnsi="Georgia"/>
          <w:b/>
          <w:color w:val="000000"/>
          <w:sz w:val="32"/>
          <w:szCs w:val="32"/>
          <w:lang w:val="uk-UA"/>
        </w:rPr>
      </w:pPr>
    </w:p>
    <w:p w:rsidR="00E75D2B" w:rsidRDefault="00E75D2B" w:rsidP="00D7038D">
      <w:pPr>
        <w:pStyle w:val="NormalWeb"/>
        <w:spacing w:before="0" w:beforeAutospacing="0" w:after="0" w:afterAutospacing="0" w:line="276" w:lineRule="auto"/>
        <w:ind w:firstLine="567"/>
        <w:jc w:val="both"/>
        <w:rPr>
          <w:rFonts w:ascii="Georgia" w:hAnsi="Georgia"/>
          <w:b/>
          <w:color w:val="000000"/>
          <w:sz w:val="32"/>
          <w:szCs w:val="32"/>
          <w:lang w:val="uk-UA"/>
        </w:rPr>
      </w:pPr>
      <w:r>
        <w:rPr>
          <w:rFonts w:ascii="Georgia" w:hAnsi="Georgia"/>
          <w:b/>
          <w:color w:val="000000"/>
          <w:sz w:val="32"/>
          <w:szCs w:val="32"/>
          <w:lang w:val="uk-UA"/>
        </w:rPr>
        <w:t>Увага!</w:t>
      </w:r>
    </w:p>
    <w:p w:rsidR="00E75D2B" w:rsidRPr="007C2B7F" w:rsidRDefault="00E75D2B" w:rsidP="00D7038D">
      <w:pPr>
        <w:pStyle w:val="NormalWeb"/>
        <w:spacing w:before="0" w:beforeAutospacing="0" w:after="0" w:afterAutospacing="0" w:line="276" w:lineRule="auto"/>
        <w:jc w:val="both"/>
        <w:rPr>
          <w:rFonts w:ascii="Georgia" w:hAnsi="Georgia"/>
          <w:b/>
          <w:color w:val="000000"/>
          <w:sz w:val="32"/>
          <w:szCs w:val="32"/>
          <w:lang w:val="uk-UA"/>
        </w:rPr>
      </w:pPr>
      <w:r>
        <w:rPr>
          <w:rFonts w:ascii="Georgia" w:hAnsi="Georgia"/>
          <w:b/>
          <w:color w:val="000000"/>
          <w:sz w:val="32"/>
          <w:szCs w:val="32"/>
          <w:lang w:val="uk-UA"/>
        </w:rPr>
        <w:t xml:space="preserve">      Якщо ватяно-марлева пов’язка використовувалась для захисту  від хлору, аміаку тощо, її  необхідно утилізувати (знищити). </w:t>
      </w:r>
    </w:p>
    <w:p w:rsidR="00E75D2B" w:rsidRDefault="00E75D2B" w:rsidP="008A33BE">
      <w:pPr>
        <w:shd w:val="clear" w:color="auto" w:fill="FFFFFF"/>
        <w:ind w:firstLine="567"/>
        <w:rPr>
          <w:rFonts w:ascii="Arial" w:hAnsi="Arial" w:cs="Arial"/>
          <w:color w:val="222222"/>
          <w:sz w:val="20"/>
          <w:szCs w:val="20"/>
          <w:lang w:val="ru-RU" w:eastAsia="ru-RU"/>
        </w:rPr>
      </w:pPr>
      <w:r w:rsidRPr="0086176C">
        <w:rPr>
          <w:rFonts w:ascii="Arial" w:hAnsi="Arial" w:cs="Arial"/>
          <w:noProof/>
          <w:color w:val="222222"/>
          <w:sz w:val="20"/>
          <w:szCs w:val="20"/>
          <w:lang w:val="ru-RU" w:eastAsia="ru-RU"/>
        </w:rPr>
        <w:pict>
          <v:shape id="Рисунок 53" o:spid="_x0000_i1033" type="#_x0000_t75" alt="Картинки по запросу ватно-марлевая повязка для школьника" style="width:414pt;height:4in;visibility:visible">
            <v:imagedata r:id="rId11" o:title=""/>
          </v:shape>
        </w:pict>
      </w:r>
    </w:p>
    <w:p w:rsidR="00E75D2B" w:rsidRDefault="00E75D2B" w:rsidP="003A37F1">
      <w:pPr>
        <w:shd w:val="clear" w:color="auto" w:fill="FFFFFF"/>
        <w:rPr>
          <w:rFonts w:ascii="Arial" w:hAnsi="Arial" w:cs="Arial"/>
          <w:color w:val="222222"/>
          <w:sz w:val="20"/>
          <w:szCs w:val="20"/>
          <w:lang w:val="ru-RU" w:eastAsia="ru-RU"/>
        </w:rPr>
      </w:pPr>
    </w:p>
    <w:p w:rsidR="00E75D2B" w:rsidRDefault="00E75D2B" w:rsidP="003A37F1">
      <w:pPr>
        <w:shd w:val="clear" w:color="auto" w:fill="FFFFFF"/>
        <w:rPr>
          <w:rFonts w:ascii="Arial" w:hAnsi="Arial" w:cs="Arial"/>
          <w:color w:val="222222"/>
          <w:sz w:val="20"/>
          <w:szCs w:val="20"/>
          <w:lang w:val="ru-RU" w:eastAsia="ru-RU"/>
        </w:rPr>
      </w:pPr>
    </w:p>
    <w:p w:rsidR="00E75D2B" w:rsidRDefault="00E75D2B" w:rsidP="003A37F1">
      <w:pPr>
        <w:shd w:val="clear" w:color="auto" w:fill="FFFFFF"/>
        <w:rPr>
          <w:rFonts w:ascii="Arial" w:hAnsi="Arial" w:cs="Arial"/>
          <w:color w:val="222222"/>
          <w:sz w:val="20"/>
          <w:szCs w:val="20"/>
          <w:lang w:val="ru-RU" w:eastAsia="ru-RU"/>
        </w:rPr>
      </w:pPr>
    </w:p>
    <w:p w:rsidR="00E75D2B" w:rsidRDefault="00E75D2B" w:rsidP="003A37F1">
      <w:pPr>
        <w:shd w:val="clear" w:color="auto" w:fill="FFFFFF"/>
        <w:rPr>
          <w:rFonts w:ascii="Arial" w:hAnsi="Arial" w:cs="Arial"/>
          <w:color w:val="222222"/>
          <w:sz w:val="20"/>
          <w:szCs w:val="20"/>
          <w:lang w:val="ru-RU" w:eastAsia="ru-RU"/>
        </w:rPr>
      </w:pPr>
    </w:p>
    <w:p w:rsidR="00E75D2B" w:rsidRPr="009D2C11" w:rsidRDefault="00E75D2B" w:rsidP="003A37F1">
      <w:pPr>
        <w:shd w:val="clear" w:color="auto" w:fill="FFFFFF"/>
        <w:rPr>
          <w:rFonts w:ascii="Arial" w:hAnsi="Arial" w:cs="Arial"/>
          <w:color w:val="222222"/>
          <w:sz w:val="20"/>
          <w:szCs w:val="20"/>
          <w:lang w:val="ru-RU" w:eastAsia="ru-RU"/>
        </w:rPr>
      </w:pPr>
    </w:p>
    <w:p w:rsidR="00E75D2B" w:rsidRPr="007C2B7F" w:rsidRDefault="00E75D2B" w:rsidP="00B009CA">
      <w:pPr>
        <w:ind w:left="709" w:hanging="709"/>
        <w:jc w:val="center"/>
        <w:rPr>
          <w:lang w:val="ru-RU"/>
        </w:rPr>
      </w:pPr>
      <w:r w:rsidRPr="0086176C">
        <w:rPr>
          <w:noProof/>
          <w:lang w:val="ru-RU" w:eastAsia="ru-RU"/>
        </w:rPr>
        <w:pict>
          <v:shape id="Рисунок 1" o:spid="_x0000_i1034" type="#_x0000_t75" alt="Марлевая повязка  для школы фото" style="width:418.5pt;height:337.5pt;visibility:visible">
            <v:imagedata r:id="rId12" o:title=""/>
          </v:shape>
        </w:pict>
      </w:r>
    </w:p>
    <w:p w:rsidR="00E75D2B" w:rsidRPr="007C2B7F" w:rsidRDefault="00E75D2B">
      <w:pPr>
        <w:rPr>
          <w:lang w:val="ru-RU"/>
        </w:rPr>
      </w:pPr>
    </w:p>
    <w:p w:rsidR="00E75D2B" w:rsidRPr="003A37F1" w:rsidRDefault="00E75D2B"/>
    <w:p w:rsidR="00E75D2B" w:rsidRPr="007C2B7F" w:rsidRDefault="00E75D2B" w:rsidP="003A37F1">
      <w:pPr>
        <w:ind w:firstLine="142"/>
        <w:rPr>
          <w:lang w:val="ru-RU"/>
        </w:rPr>
      </w:pPr>
      <w:r>
        <w:t xml:space="preserve">     </w:t>
      </w:r>
    </w:p>
    <w:p w:rsidR="00E75D2B" w:rsidRPr="003A37F1" w:rsidRDefault="00E75D2B">
      <w:r>
        <w:t xml:space="preserve">   </w:t>
      </w:r>
    </w:p>
    <w:p w:rsidR="00E75D2B" w:rsidRDefault="00E75D2B"/>
    <w:p w:rsidR="00E75D2B" w:rsidRDefault="00E75D2B"/>
    <w:p w:rsidR="00E75D2B" w:rsidRPr="003A37F1" w:rsidRDefault="00E75D2B"/>
    <w:p w:rsidR="00E75D2B" w:rsidRPr="007C2B7F" w:rsidRDefault="00E75D2B" w:rsidP="008A33BE">
      <w:pPr>
        <w:ind w:firstLine="426"/>
        <w:rPr>
          <w:lang w:val="ru-RU"/>
        </w:rPr>
      </w:pPr>
      <w:r>
        <w:t xml:space="preserve">    </w:t>
      </w:r>
      <w:r w:rsidRPr="0086176C">
        <w:rPr>
          <w:noProof/>
          <w:lang w:val="ru-RU" w:eastAsia="ru-RU"/>
        </w:rPr>
        <w:pict>
          <v:shape id="Рисунок 38" o:spid="_x0000_i1035" type="#_x0000_t75" alt="Картинки по запросу ватно-марлева повязка фото - діти" style="width:407.25pt;height:291.75pt;visibility:visible">
            <v:imagedata r:id="rId13" o:title=""/>
          </v:shape>
        </w:pict>
      </w:r>
    </w:p>
    <w:p w:rsidR="00E75D2B" w:rsidRPr="007C2B7F" w:rsidRDefault="00E75D2B">
      <w:pPr>
        <w:rPr>
          <w:lang w:val="ru-RU"/>
        </w:rPr>
      </w:pPr>
    </w:p>
    <w:p w:rsidR="00E75D2B" w:rsidRDefault="00E75D2B"/>
    <w:p w:rsidR="00E75D2B" w:rsidRPr="00E40B6B" w:rsidRDefault="00E75D2B"/>
    <w:p w:rsidR="00E75D2B" w:rsidRPr="00E40B6B" w:rsidRDefault="00E75D2B" w:rsidP="00E40B6B"/>
    <w:p w:rsidR="00E75D2B" w:rsidRDefault="00E75D2B" w:rsidP="00E40B6B">
      <w:pPr>
        <w:ind w:left="284" w:hanging="284"/>
        <w:rPr>
          <w:lang w:val="en-US"/>
        </w:rPr>
      </w:pPr>
      <w:r>
        <w:t xml:space="preserve">       </w:t>
      </w:r>
      <w:r w:rsidRPr="0086176C">
        <w:rPr>
          <w:noProof/>
          <w:lang w:val="ru-RU" w:eastAsia="ru-RU"/>
        </w:rPr>
        <w:pict>
          <v:shape id="Рисунок 44" o:spid="_x0000_i1036" type="#_x0000_t75" alt="Картинки по запросу ватно-марлевая повязка для школьника" style="width:422.25pt;height:324.75pt;visibility:visible">
            <v:imagedata r:id="rId14" o:title=""/>
          </v:shape>
        </w:pict>
      </w:r>
    </w:p>
    <w:p w:rsidR="00E75D2B" w:rsidRDefault="00E75D2B">
      <w:pPr>
        <w:rPr>
          <w:lang w:val="en-US"/>
        </w:rPr>
      </w:pPr>
    </w:p>
    <w:p w:rsidR="00E75D2B" w:rsidRPr="00E724EA" w:rsidRDefault="00E75D2B"/>
    <w:sectPr w:rsidR="00E75D2B" w:rsidRPr="00E724EA" w:rsidSect="00E40B6B">
      <w:pgSz w:w="11906" w:h="16838"/>
      <w:pgMar w:top="851" w:right="991" w:bottom="1134" w:left="156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icraC">
    <w:altName w:val="Arial"/>
    <w:panose1 w:val="00000000000000000000"/>
    <w:charset w:val="CC"/>
    <w:family w:val="modern"/>
    <w:notTrueType/>
    <w:pitch w:val="variable"/>
    <w:sig w:usb0="00000203" w:usb1="00000000" w:usb2="00000000" w:usb3="00000000" w:csb0="00000005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F94A66"/>
    <w:multiLevelType w:val="multilevel"/>
    <w:tmpl w:val="B476B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303E8"/>
    <w:rsid w:val="00014674"/>
    <w:rsid w:val="000274E4"/>
    <w:rsid w:val="00060927"/>
    <w:rsid w:val="000E50FB"/>
    <w:rsid w:val="000F3B9B"/>
    <w:rsid w:val="000F60E9"/>
    <w:rsid w:val="001106CB"/>
    <w:rsid w:val="001125F0"/>
    <w:rsid w:val="00123867"/>
    <w:rsid w:val="001314D9"/>
    <w:rsid w:val="00166CBC"/>
    <w:rsid w:val="001A1A47"/>
    <w:rsid w:val="001E3364"/>
    <w:rsid w:val="00214E74"/>
    <w:rsid w:val="00271D3D"/>
    <w:rsid w:val="00291431"/>
    <w:rsid w:val="002E7DC8"/>
    <w:rsid w:val="00310A84"/>
    <w:rsid w:val="00325196"/>
    <w:rsid w:val="00331FF5"/>
    <w:rsid w:val="0036120D"/>
    <w:rsid w:val="003834BA"/>
    <w:rsid w:val="003A37F1"/>
    <w:rsid w:val="003E64C6"/>
    <w:rsid w:val="00410223"/>
    <w:rsid w:val="004638C0"/>
    <w:rsid w:val="00472AF3"/>
    <w:rsid w:val="00481B08"/>
    <w:rsid w:val="004B6C52"/>
    <w:rsid w:val="004E21D5"/>
    <w:rsid w:val="005303E8"/>
    <w:rsid w:val="00545749"/>
    <w:rsid w:val="00560F20"/>
    <w:rsid w:val="00575C97"/>
    <w:rsid w:val="00583D3F"/>
    <w:rsid w:val="005A7651"/>
    <w:rsid w:val="005C5BE3"/>
    <w:rsid w:val="00623B74"/>
    <w:rsid w:val="006744CF"/>
    <w:rsid w:val="006E52BC"/>
    <w:rsid w:val="007215EC"/>
    <w:rsid w:val="00743AF6"/>
    <w:rsid w:val="00745C6A"/>
    <w:rsid w:val="007517CB"/>
    <w:rsid w:val="00760BE1"/>
    <w:rsid w:val="00764B85"/>
    <w:rsid w:val="007C2B7F"/>
    <w:rsid w:val="007F0107"/>
    <w:rsid w:val="0084733B"/>
    <w:rsid w:val="0086176C"/>
    <w:rsid w:val="008650F1"/>
    <w:rsid w:val="008A33BE"/>
    <w:rsid w:val="009367F3"/>
    <w:rsid w:val="00947B4D"/>
    <w:rsid w:val="00961DDE"/>
    <w:rsid w:val="00976334"/>
    <w:rsid w:val="009A6EED"/>
    <w:rsid w:val="009D2C11"/>
    <w:rsid w:val="009F22DD"/>
    <w:rsid w:val="00A22352"/>
    <w:rsid w:val="00A33242"/>
    <w:rsid w:val="00A544F6"/>
    <w:rsid w:val="00A60CFE"/>
    <w:rsid w:val="00A641B2"/>
    <w:rsid w:val="00A67FB5"/>
    <w:rsid w:val="00A728A1"/>
    <w:rsid w:val="00A92087"/>
    <w:rsid w:val="00AB51CC"/>
    <w:rsid w:val="00AB67BA"/>
    <w:rsid w:val="00AC31F4"/>
    <w:rsid w:val="00AF0170"/>
    <w:rsid w:val="00B009CA"/>
    <w:rsid w:val="00B22C01"/>
    <w:rsid w:val="00B40BFB"/>
    <w:rsid w:val="00B525C3"/>
    <w:rsid w:val="00B964DF"/>
    <w:rsid w:val="00BB53EF"/>
    <w:rsid w:val="00BB5B59"/>
    <w:rsid w:val="00BE04E3"/>
    <w:rsid w:val="00BE0E64"/>
    <w:rsid w:val="00C00830"/>
    <w:rsid w:val="00C15B09"/>
    <w:rsid w:val="00C51CE4"/>
    <w:rsid w:val="00CA6D4A"/>
    <w:rsid w:val="00CD76D6"/>
    <w:rsid w:val="00CE523F"/>
    <w:rsid w:val="00D7038D"/>
    <w:rsid w:val="00D95832"/>
    <w:rsid w:val="00DA47E9"/>
    <w:rsid w:val="00DD612F"/>
    <w:rsid w:val="00DE3D56"/>
    <w:rsid w:val="00E07952"/>
    <w:rsid w:val="00E40B6B"/>
    <w:rsid w:val="00E724EA"/>
    <w:rsid w:val="00E75D2A"/>
    <w:rsid w:val="00E75D2B"/>
    <w:rsid w:val="00F04C87"/>
    <w:rsid w:val="00F86AE1"/>
    <w:rsid w:val="00F933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53EF"/>
    <w:pPr>
      <w:jc w:val="both"/>
    </w:pPr>
    <w:rPr>
      <w:lang w:val="uk-UA" w:eastAsia="en-US"/>
    </w:rPr>
  </w:style>
  <w:style w:type="paragraph" w:styleId="Heading3">
    <w:name w:val="heading 3"/>
    <w:basedOn w:val="Normal"/>
    <w:link w:val="Heading3Char"/>
    <w:uiPriority w:val="99"/>
    <w:qFormat/>
    <w:rsid w:val="005303E8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/>
      <w:b/>
      <w:bCs/>
      <w:sz w:val="27"/>
      <w:szCs w:val="27"/>
      <w:lang w:val="ru-RU" w:eastAsia="ru-RU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25196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locked/>
    <w:rsid w:val="005303E8"/>
    <w:rPr>
      <w:rFonts w:ascii="Times New Roman" w:hAnsi="Times New Roman" w:cs="Times New Roman"/>
      <w:b/>
      <w:bCs/>
      <w:sz w:val="27"/>
      <w:szCs w:val="27"/>
      <w:lang w:eastAsia="ru-RU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325196"/>
    <w:rPr>
      <w:rFonts w:ascii="Cambria" w:hAnsi="Cambria" w:cs="Times New Roman"/>
      <w:b/>
      <w:bCs/>
      <w:i/>
      <w:iCs/>
      <w:color w:val="4F81BD"/>
      <w:lang w:val="uk-UA"/>
    </w:rPr>
  </w:style>
  <w:style w:type="character" w:customStyle="1" w:styleId="apple-converted-space">
    <w:name w:val="apple-converted-space"/>
    <w:basedOn w:val="DefaultParagraphFont"/>
    <w:uiPriority w:val="99"/>
    <w:rsid w:val="005303E8"/>
    <w:rPr>
      <w:rFonts w:cs="Times New Roman"/>
    </w:rPr>
  </w:style>
  <w:style w:type="character" w:styleId="Hyperlink">
    <w:name w:val="Hyperlink"/>
    <w:basedOn w:val="DefaultParagraphFont"/>
    <w:uiPriority w:val="99"/>
    <w:semiHidden/>
    <w:rsid w:val="005303E8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5303E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303E8"/>
    <w:rPr>
      <w:rFonts w:ascii="Tahoma" w:hAnsi="Tahoma" w:cs="Tahoma"/>
      <w:sz w:val="16"/>
      <w:szCs w:val="16"/>
      <w:lang w:val="uk-UA"/>
    </w:rPr>
  </w:style>
  <w:style w:type="paragraph" w:styleId="NormalWeb">
    <w:name w:val="Normal (Web)"/>
    <w:basedOn w:val="Normal"/>
    <w:uiPriority w:val="99"/>
    <w:rsid w:val="004638C0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styleId="Strong">
    <w:name w:val="Strong"/>
    <w:basedOn w:val="DefaultParagraphFont"/>
    <w:uiPriority w:val="99"/>
    <w:qFormat/>
    <w:rsid w:val="00325196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7957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7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7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7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7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95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957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7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7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7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7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539</TotalTime>
  <Pages>6</Pages>
  <Words>333</Words>
  <Characters>1899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81</cp:revision>
  <cp:lastPrinted>2019-12-11T13:40:00Z</cp:lastPrinted>
  <dcterms:created xsi:type="dcterms:W3CDTF">2017-10-23T06:43:00Z</dcterms:created>
  <dcterms:modified xsi:type="dcterms:W3CDTF">2006-03-30T08:54:00Z</dcterms:modified>
</cp:coreProperties>
</file>